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3C" w:rsidRDefault="00D135A0" w:rsidP="00161631">
      <w:pPr>
        <w:pStyle w:val="Title"/>
        <w:rPr>
          <w:rFonts w:ascii="Sylfaen" w:hAnsi="Sylfaen"/>
          <w:bCs/>
          <w:sz w:val="28"/>
          <w:szCs w:val="28"/>
          <w:u w:val="none"/>
        </w:rPr>
      </w:pPr>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01198D">
        <w:rPr>
          <w:rFonts w:ascii="Sylfaen" w:hAnsi="Sylfaen"/>
          <w:sz w:val="24"/>
          <w:szCs w:val="24"/>
          <w:u w:val="none"/>
        </w:rPr>
        <w:t>Engineering</w:t>
      </w:r>
    </w:p>
    <w:p w:rsidR="00E94A38" w:rsidRPr="002F31DC" w:rsidRDefault="00F4524A" w:rsidP="0001198D">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01198D">
        <w:rPr>
          <w:rFonts w:ascii="Sylfaen" w:hAnsi="Sylfaen"/>
          <w:b/>
          <w:sz w:val="24"/>
          <w:szCs w:val="24"/>
        </w:rPr>
        <w:t>Textile &amp; Apparel Engineering</w:t>
      </w: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w:t>
      </w:r>
      <w:r w:rsidR="0057388B">
        <w:rPr>
          <w:rFonts w:ascii="Sylfaen" w:hAnsi="Sylfaen"/>
          <w:bCs/>
          <w:sz w:val="20"/>
        </w:rPr>
        <w:t xml:space="preserve"> </w:t>
      </w:r>
      <w:r w:rsidR="00D05B10">
        <w:rPr>
          <w:rFonts w:ascii="Sylfaen" w:hAnsi="Sylfaen"/>
          <w:bCs/>
          <w:sz w:val="20"/>
        </w:rPr>
        <w:t>(Unconfirmed)/Lecturer</w:t>
      </w:r>
      <w:r w:rsidR="0057388B">
        <w:rPr>
          <w:rFonts w:ascii="Sylfaen" w:hAnsi="Sylfaen"/>
          <w:bCs/>
          <w:sz w:val="20"/>
        </w:rPr>
        <w:t xml:space="preserve"> </w:t>
      </w:r>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01006E" w:rsidRPr="00224267">
        <w:rPr>
          <w:rFonts w:ascii="Sylfaen" w:hAnsi="Sylfaen"/>
          <w:b/>
          <w:sz w:val="20"/>
        </w:rPr>
        <w:t xml:space="preserve">Department of </w:t>
      </w:r>
      <w:r w:rsidR="0001006E">
        <w:rPr>
          <w:rFonts w:ascii="Sylfaen" w:hAnsi="Sylfaen"/>
          <w:b/>
          <w:sz w:val="20"/>
        </w:rPr>
        <w:t>Textile &amp; Apparel</w:t>
      </w:r>
      <w:r w:rsidR="0001006E" w:rsidRPr="00224267">
        <w:rPr>
          <w:rFonts w:ascii="Sylfaen" w:hAnsi="Sylfaen"/>
          <w:b/>
          <w:sz w:val="20"/>
        </w:rPr>
        <w:t xml:space="preserve"> Engineering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01006E" w:rsidRPr="0001198D" w:rsidRDefault="006C28BF" w:rsidP="0001198D">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w:t>
      </w:r>
      <w:r w:rsidR="00B62CCE">
        <w:rPr>
          <w:rFonts w:ascii="Sylfaen" w:hAnsi="Sylfaen"/>
          <w:b/>
          <w:bCs/>
        </w:rPr>
        <w:t>–</w:t>
      </w:r>
      <w:r w:rsidRPr="002A21B8">
        <w:rPr>
          <w:rFonts w:ascii="Sylfaen" w:hAnsi="Sylfaen"/>
          <w:b/>
          <w:bCs/>
        </w:rPr>
        <w:t xml:space="preserve"> </w:t>
      </w:r>
      <w:bookmarkStart w:id="0" w:name="_GoBack"/>
      <w:bookmarkEnd w:id="0"/>
      <w:r w:rsidR="00746D5C">
        <w:rPr>
          <w:rFonts w:ascii="Sylfaen" w:hAnsi="Sylfaen"/>
          <w:b/>
          <w:bCs/>
        </w:rPr>
        <w:fldChar w:fldCharType="begin"/>
      </w:r>
      <w:r w:rsidR="00746D5C">
        <w:rPr>
          <w:rFonts w:ascii="Sylfaen" w:hAnsi="Sylfaen"/>
          <w:b/>
          <w:bCs/>
        </w:rPr>
        <w:instrText xml:space="preserve"> HYPERLINK "</w:instrText>
      </w:r>
      <w:r w:rsidR="00746D5C" w:rsidRPr="00746D5C">
        <w:rPr>
          <w:rFonts w:ascii="Sylfaen" w:hAnsi="Sylfaen"/>
          <w:b/>
          <w:bCs/>
        </w:rPr>
        <w:instrText>https://uom.lk/vacancies</w:instrText>
      </w:r>
      <w:r w:rsidR="00746D5C">
        <w:rPr>
          <w:rFonts w:ascii="Sylfaen" w:hAnsi="Sylfaen"/>
          <w:b/>
          <w:bCs/>
        </w:rPr>
        <w:instrText xml:space="preserve">" </w:instrText>
      </w:r>
      <w:r w:rsidR="00746D5C">
        <w:rPr>
          <w:rFonts w:ascii="Sylfaen" w:hAnsi="Sylfaen"/>
          <w:b/>
          <w:bCs/>
        </w:rPr>
        <w:fldChar w:fldCharType="separate"/>
      </w:r>
      <w:r w:rsidR="00746D5C" w:rsidRPr="003F5AC4">
        <w:rPr>
          <w:rStyle w:val="Hyperlink"/>
          <w:rFonts w:ascii="Sylfaen" w:hAnsi="Sylfaen"/>
          <w:b/>
          <w:bCs/>
        </w:rPr>
        <w:t>https://uom.lk/vacancies</w:t>
      </w:r>
      <w:r w:rsidR="00746D5C">
        <w:rPr>
          <w:rFonts w:ascii="Sylfaen" w:hAnsi="Sylfaen"/>
          <w:b/>
          <w:bCs/>
        </w:rPr>
        <w:fldChar w:fldCharType="end"/>
      </w:r>
      <w:r w:rsidR="00B62CCE">
        <w:rPr>
          <w:rFonts w:ascii="Sylfaen" w:hAnsi="Sylfaen"/>
          <w:b/>
          <w:bCs/>
        </w:rPr>
        <w:t xml:space="preserve"> </w:t>
      </w:r>
      <w:r w:rsidR="0001198D">
        <w:rPr>
          <w:rFonts w:ascii="Sylfaen" w:hAnsi="Sylfaen"/>
          <w:b/>
          <w:bCs/>
          <w:u w:val="single"/>
        </w:rPr>
        <w:t xml:space="preserve"> </w:t>
      </w:r>
      <w:r w:rsidR="008A4855">
        <w:rPr>
          <w:rFonts w:ascii="Sylfaen" w:hAnsi="Sylfaen"/>
          <w:b/>
          <w:bCs/>
        </w:rPr>
        <w:t>u</w:t>
      </w:r>
      <w:r w:rsidRPr="002A21B8">
        <w:rPr>
          <w:rFonts w:ascii="Sylfaen" w:hAnsi="Sylfaen"/>
          <w:b/>
          <w:bCs/>
        </w:rPr>
        <w:t xml:space="preserve">p to </w:t>
      </w:r>
      <w:r w:rsidR="0001006E">
        <w:rPr>
          <w:rFonts w:ascii="Sylfaen" w:hAnsi="Sylfaen"/>
          <w:b/>
        </w:rPr>
        <w:t>10</w:t>
      </w:r>
      <w:r w:rsidR="0001006E" w:rsidRPr="0001006E">
        <w:rPr>
          <w:rFonts w:ascii="Sylfaen" w:hAnsi="Sylfaen"/>
          <w:b/>
          <w:vertAlign w:val="superscript"/>
        </w:rPr>
        <w:t>th</w:t>
      </w:r>
      <w:r w:rsidR="0001006E">
        <w:rPr>
          <w:rFonts w:ascii="Sylfaen" w:hAnsi="Sylfaen"/>
          <w:b/>
        </w:rPr>
        <w:t xml:space="preserve"> December, </w:t>
      </w:r>
      <w:r w:rsidR="00793446" w:rsidRPr="00793446">
        <w:rPr>
          <w:rFonts w:ascii="Sylfaen" w:hAnsi="Sylfaen"/>
          <w:b/>
        </w:rPr>
        <w:t>2021</w:t>
      </w:r>
      <w:r w:rsidRPr="002A21B8">
        <w:rPr>
          <w:rFonts w:ascii="Sylfaen" w:hAnsi="Sylfaen"/>
          <w:b/>
          <w:bCs/>
        </w:rPr>
        <w:t xml:space="preserve">. Online applications should be submitted to reach </w:t>
      </w:r>
      <w:r w:rsidR="00296DAD">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w:t>
      </w:r>
      <w:r w:rsidRPr="0028381C">
        <w:rPr>
          <w:rFonts w:ascii="Sylfaen" w:hAnsi="Sylfaen"/>
        </w:rPr>
        <w:t>the closing date of applications.</w:t>
      </w:r>
    </w:p>
    <w:p w:rsidR="006E2C78" w:rsidRPr="006E2C78" w:rsidRDefault="0001006E" w:rsidP="006E2C78">
      <w:pPr>
        <w:pStyle w:val="ListParagraph"/>
        <w:numPr>
          <w:ilvl w:val="0"/>
          <w:numId w:val="16"/>
        </w:numPr>
        <w:tabs>
          <w:tab w:val="left" w:pos="851"/>
        </w:tabs>
        <w:ind w:left="1170" w:hanging="180"/>
        <w:jc w:val="both"/>
        <w:rPr>
          <w:rFonts w:ascii="Sylfaen" w:hAnsi="Sylfaen"/>
          <w:b/>
          <w:bCs/>
          <w:sz w:val="21"/>
          <w:szCs w:val="21"/>
        </w:rPr>
      </w:pPr>
      <w:r w:rsidRPr="00931B55">
        <w:rPr>
          <w:rFonts w:ascii="Sylfaen" w:hAnsi="Sylfaen"/>
        </w:rPr>
        <w:tab/>
      </w:r>
      <w:r w:rsidR="006E2C78" w:rsidRPr="00BE3750">
        <w:rPr>
          <w:rFonts w:ascii="Sylfaen" w:hAnsi="Sylfaen"/>
          <w:b/>
          <w:bCs/>
          <w:sz w:val="21"/>
          <w:szCs w:val="21"/>
        </w:rPr>
        <w:t xml:space="preserve">For B.Sc. Engineering (Hons.) Undergraduate Degree Programme </w:t>
      </w:r>
    </w:p>
    <w:p w:rsidR="0028381C" w:rsidRPr="006E2C78" w:rsidRDefault="0001006E" w:rsidP="006E2C78">
      <w:pPr>
        <w:pStyle w:val="BodyText"/>
        <w:spacing w:line="280" w:lineRule="exact"/>
        <w:ind w:left="864" w:firstLine="288"/>
        <w:rPr>
          <w:rFonts w:ascii="Sylfaen" w:hAnsi="Sylfaen"/>
          <w:b/>
          <w:bCs/>
          <w:sz w:val="20"/>
          <w:szCs w:val="18"/>
          <w:u w:val="single"/>
        </w:rPr>
      </w:pPr>
      <w:r w:rsidRPr="00317645">
        <w:rPr>
          <w:rFonts w:ascii="Sylfaen" w:hAnsi="Sylfaen"/>
          <w:b/>
          <w:bCs/>
          <w:sz w:val="20"/>
          <w:szCs w:val="18"/>
          <w:u w:val="single"/>
        </w:rPr>
        <w:t>Areas of Expertise:</w:t>
      </w:r>
    </w:p>
    <w:p w:rsidR="0001006E" w:rsidRPr="006A0250" w:rsidRDefault="0001006E" w:rsidP="0001006E">
      <w:pPr>
        <w:pStyle w:val="ListParagraph"/>
        <w:numPr>
          <w:ilvl w:val="0"/>
          <w:numId w:val="17"/>
        </w:numPr>
        <w:ind w:right="234"/>
        <w:contextualSpacing/>
        <w:jc w:val="both"/>
        <w:rPr>
          <w:rFonts w:ascii="Sylfaen" w:hAnsi="Sylfaen"/>
        </w:rPr>
      </w:pPr>
      <w:r>
        <w:rPr>
          <w:rFonts w:ascii="Sylfaen" w:hAnsi="Sylfaen"/>
        </w:rPr>
        <w:t>Mechatronics and Automation</w:t>
      </w:r>
    </w:p>
    <w:p w:rsidR="0001006E" w:rsidRDefault="0001006E" w:rsidP="0001006E">
      <w:pPr>
        <w:pStyle w:val="ListParagraph"/>
        <w:numPr>
          <w:ilvl w:val="0"/>
          <w:numId w:val="17"/>
        </w:numPr>
        <w:ind w:right="234"/>
        <w:contextualSpacing/>
        <w:jc w:val="both"/>
        <w:rPr>
          <w:rFonts w:ascii="Sylfaen" w:hAnsi="Sylfaen"/>
        </w:rPr>
      </w:pPr>
      <w:r>
        <w:rPr>
          <w:rFonts w:ascii="Sylfaen" w:hAnsi="Sylfaen"/>
        </w:rPr>
        <w:t>Apparel Manufacturing and Industrial Engineering</w:t>
      </w:r>
    </w:p>
    <w:p w:rsidR="00365656" w:rsidRDefault="00365656" w:rsidP="00E94A38">
      <w:pPr>
        <w:spacing w:line="280" w:lineRule="exact"/>
        <w:jc w:val="both"/>
        <w:rPr>
          <w:rFonts w:ascii="Sylfaen" w:hAnsi="Sylfaen"/>
          <w:b/>
          <w:u w:val="single"/>
        </w:rPr>
      </w:pPr>
    </w:p>
    <w:p w:rsidR="005446E7" w:rsidRPr="00B30392" w:rsidRDefault="00B30392" w:rsidP="00E94A38">
      <w:pPr>
        <w:spacing w:line="280" w:lineRule="exact"/>
        <w:jc w:val="both"/>
        <w:rPr>
          <w:rFonts w:ascii="Sylfaen" w:hAnsi="Sylfaen"/>
          <w:b/>
          <w:u w:val="single"/>
        </w:rPr>
      </w:pPr>
      <w:r w:rsidRPr="00B30392">
        <w:rPr>
          <w:rFonts w:ascii="Sylfaen" w:hAnsi="Sylfaen"/>
          <w:b/>
          <w:u w:val="single"/>
        </w:rPr>
        <w:t>EDUCATIONAL QUALIFICATIONS:</w:t>
      </w:r>
    </w:p>
    <w:p w:rsidR="00B30392" w:rsidRPr="00B30392" w:rsidRDefault="00B30392" w:rsidP="00E94A38">
      <w:pPr>
        <w:spacing w:line="280" w:lineRule="exact"/>
        <w:jc w:val="both"/>
        <w:rPr>
          <w:rFonts w:ascii="Sylfaen" w:hAnsi="Sylfaen"/>
          <w:u w:val="single"/>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E94A38">
            <w:pPr>
              <w:pStyle w:val="Default"/>
              <w:jc w:val="both"/>
              <w:rPr>
                <w:rFonts w:ascii="Sylfaen" w:hAnsi="Sylfaen"/>
                <w:b/>
                <w:bCs/>
                <w:caps/>
                <w:sz w:val="20"/>
                <w:szCs w:val="20"/>
                <w:u w:val="single"/>
              </w:rPr>
            </w:pPr>
          </w:p>
          <w:p w:rsidR="005446E7" w:rsidRPr="0001198D" w:rsidRDefault="005446E7" w:rsidP="00E94A38">
            <w:pPr>
              <w:pStyle w:val="Default"/>
              <w:jc w:val="both"/>
              <w:rPr>
                <w:rFonts w:ascii="Sylfaen" w:hAnsi="Sylfaen"/>
                <w:sz w:val="2"/>
                <w:szCs w:val="2"/>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w:t>
      </w:r>
      <w:r w:rsidR="00FC6CE4">
        <w:rPr>
          <w:rFonts w:ascii="Sylfaen" w:hAnsi="Sylfaen"/>
          <w:sz w:val="20"/>
        </w:rPr>
        <w:t xml:space="preserve">led for Sabbatical leave of one </w:t>
      </w:r>
      <w:r w:rsidRPr="00224267">
        <w:rPr>
          <w:rFonts w:ascii="Sylfaen" w:hAnsi="Sylfaen"/>
          <w:sz w:val="20"/>
        </w:rPr>
        <w:t>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EA0F3F" w:rsidRPr="00224267" w:rsidRDefault="00EA0F3F"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B62CCE" w:rsidRDefault="00B62CCE" w:rsidP="00B62CCE">
      <w:pPr>
        <w:pStyle w:val="ListParagraph"/>
        <w:rPr>
          <w:rFonts w:ascii="Sylfaen" w:hAnsi="Sylfaen"/>
        </w:rPr>
      </w:pPr>
    </w:p>
    <w:p w:rsidR="00B62CCE" w:rsidRDefault="00B62CCE" w:rsidP="00B62CCE">
      <w:pPr>
        <w:pStyle w:val="BodyTextIndent"/>
        <w:tabs>
          <w:tab w:val="clear" w:pos="540"/>
          <w:tab w:val="clear" w:pos="900"/>
          <w:tab w:val="left" w:pos="2160"/>
          <w:tab w:val="left" w:pos="3960"/>
        </w:tabs>
        <w:spacing w:line="280" w:lineRule="exact"/>
        <w:ind w:left="972"/>
        <w:jc w:val="both"/>
        <w:rPr>
          <w:rFonts w:ascii="Sylfaen" w:hAnsi="Sylfaen"/>
          <w:sz w:val="20"/>
        </w:rPr>
      </w:pPr>
    </w:p>
    <w:p w:rsidR="0001198D" w:rsidRDefault="0001198D" w:rsidP="0001198D">
      <w:pPr>
        <w:pStyle w:val="ListParagraph"/>
        <w:rPr>
          <w:rFonts w:ascii="Sylfaen" w:hAnsi="Sylfaen"/>
        </w:rPr>
      </w:pPr>
    </w:p>
    <w:p w:rsidR="0001198D" w:rsidRDefault="0001198D" w:rsidP="0001198D">
      <w:pPr>
        <w:pStyle w:val="BodyTextIndent"/>
        <w:tabs>
          <w:tab w:val="clear" w:pos="540"/>
          <w:tab w:val="clear" w:pos="900"/>
          <w:tab w:val="left" w:pos="2160"/>
          <w:tab w:val="left" w:pos="3960"/>
        </w:tabs>
        <w:spacing w:line="280" w:lineRule="exact"/>
        <w:ind w:left="972"/>
        <w:jc w:val="both"/>
        <w:rPr>
          <w:rFonts w:ascii="Sylfaen" w:hAnsi="Sylfaen"/>
          <w:sz w:val="20"/>
        </w:rPr>
      </w:pPr>
    </w:p>
    <w:p w:rsidR="00C9162C" w:rsidRDefault="00C9162C" w:rsidP="00C9162C">
      <w:pPr>
        <w:pStyle w:val="BodyTextIndent"/>
        <w:tabs>
          <w:tab w:val="clear" w:pos="540"/>
          <w:tab w:val="clear" w:pos="90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C9162C" w:rsidRDefault="00C9162C" w:rsidP="00C9162C">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522"/>
        <w:gridCol w:w="447"/>
        <w:gridCol w:w="7634"/>
      </w:tblGrid>
      <w:tr w:rsidR="00C9162C" w:rsidRPr="00224267" w:rsidTr="00B83D3D">
        <w:trPr>
          <w:trHeight w:val="335"/>
        </w:trPr>
        <w:tc>
          <w:tcPr>
            <w:tcW w:w="453" w:type="dxa"/>
            <w:shd w:val="clear" w:color="auto" w:fill="auto"/>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(1)</w:t>
            </w:r>
          </w:p>
        </w:tc>
        <w:tc>
          <w:tcPr>
            <w:tcW w:w="522" w:type="dxa"/>
            <w:shd w:val="clear" w:color="auto" w:fill="auto"/>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w:t>
            </w:r>
          </w:p>
        </w:tc>
        <w:tc>
          <w:tcPr>
            <w:tcW w:w="447"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7634" w:type="dxa"/>
            <w:shd w:val="clear" w:color="auto" w:fill="auto"/>
          </w:tcPr>
          <w:p w:rsidR="00C9162C" w:rsidRPr="00224267" w:rsidRDefault="00C9162C" w:rsidP="00F3184B">
            <w:pPr>
              <w:pStyle w:val="BodyTextIndent"/>
              <w:spacing w:line="280" w:lineRule="exact"/>
              <w:ind w:left="-55" w:firstLine="1"/>
              <w:jc w:val="both"/>
              <w:rPr>
                <w:rFonts w:ascii="Sylfaen" w:hAnsi="Sylfaen"/>
                <w:sz w:val="20"/>
              </w:rPr>
            </w:pPr>
            <w:r>
              <w:rPr>
                <w:rFonts w:ascii="Sylfaen" w:hAnsi="Sylfaen"/>
                <w:sz w:val="20"/>
              </w:rPr>
              <w:t>Candidates shall possess the academic qualifications required for Lecturer (Probationary) [Non-(Medical/Dental)] as per category (1) or (2) of post No. 02 of Commission Circular No.721 as amended.</w:t>
            </w:r>
          </w:p>
        </w:tc>
      </w:tr>
      <w:tr w:rsidR="00C9162C" w:rsidRPr="00224267" w:rsidTr="00B83D3D">
        <w:trPr>
          <w:trHeight w:val="113"/>
        </w:trPr>
        <w:tc>
          <w:tcPr>
            <w:tcW w:w="453"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522"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447"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7634" w:type="dxa"/>
            <w:shd w:val="clear" w:color="auto" w:fill="auto"/>
          </w:tcPr>
          <w:p w:rsidR="00C9162C" w:rsidRPr="00224267" w:rsidRDefault="00C9162C" w:rsidP="00F3184B">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C9162C" w:rsidRPr="00224267" w:rsidTr="00B83D3D">
        <w:trPr>
          <w:trHeight w:val="672"/>
        </w:trPr>
        <w:tc>
          <w:tcPr>
            <w:tcW w:w="453"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522" w:type="dxa"/>
            <w:shd w:val="clear" w:color="auto" w:fill="auto"/>
          </w:tcPr>
          <w:p w:rsidR="00C9162C" w:rsidRPr="00224267" w:rsidRDefault="00C9162C" w:rsidP="00F3184B">
            <w:pPr>
              <w:pStyle w:val="BodyTextIndent"/>
              <w:spacing w:line="280" w:lineRule="exact"/>
              <w:ind w:left="0"/>
              <w:jc w:val="both"/>
              <w:rPr>
                <w:rFonts w:ascii="Sylfaen" w:hAnsi="Sylfaen"/>
                <w:sz w:val="20"/>
              </w:rPr>
            </w:pPr>
            <w:r w:rsidRPr="00224267">
              <w:rPr>
                <w:rFonts w:ascii="Sylfaen" w:hAnsi="Sylfaen"/>
                <w:sz w:val="20"/>
              </w:rPr>
              <w:t>(ii)</w:t>
            </w:r>
          </w:p>
        </w:tc>
        <w:tc>
          <w:tcPr>
            <w:tcW w:w="447" w:type="dxa"/>
            <w:shd w:val="clear" w:color="auto" w:fill="auto"/>
          </w:tcPr>
          <w:p w:rsidR="00C9162C" w:rsidRPr="00224267" w:rsidRDefault="00C9162C" w:rsidP="00F3184B">
            <w:pPr>
              <w:pStyle w:val="BodyTextIndent"/>
              <w:spacing w:line="280" w:lineRule="exact"/>
              <w:ind w:left="0"/>
              <w:jc w:val="both"/>
              <w:rPr>
                <w:rFonts w:ascii="Sylfaen" w:hAnsi="Sylfaen"/>
                <w:sz w:val="20"/>
              </w:rPr>
            </w:pPr>
          </w:p>
        </w:tc>
        <w:tc>
          <w:tcPr>
            <w:tcW w:w="7634" w:type="dxa"/>
            <w:shd w:val="clear" w:color="auto" w:fill="auto"/>
          </w:tcPr>
          <w:p w:rsidR="00C9162C" w:rsidRPr="0001198D" w:rsidRDefault="00C9162C" w:rsidP="0001198D">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 or Doctoral Degree, in the relevant field (but, less than 06 years of experience as specified in the Scheme of Recruitment for Senior Lecturer Grade II, by open advertisement, given in Post No. 6 of Commission Circular No. 721 as amended).</w:t>
            </w:r>
            <w:r w:rsidRPr="00224267">
              <w:rPr>
                <w:rFonts w:ascii="Sylfaen" w:hAnsi="Sylfaen"/>
                <w:sz w:val="20"/>
              </w:rPr>
              <w:t xml:space="preserve"> </w:t>
            </w:r>
          </w:p>
        </w:tc>
      </w:tr>
    </w:tbl>
    <w:p w:rsidR="00C9162C" w:rsidRPr="00B62CCE" w:rsidRDefault="00C9162C" w:rsidP="00B83D3D">
      <w:pPr>
        <w:pStyle w:val="BodyTextIndent"/>
        <w:tabs>
          <w:tab w:val="clear" w:pos="900"/>
          <w:tab w:val="left" w:pos="1080"/>
          <w:tab w:val="left" w:pos="2160"/>
          <w:tab w:val="left" w:pos="3960"/>
        </w:tabs>
        <w:spacing w:line="276" w:lineRule="auto"/>
        <w:ind w:left="0"/>
        <w:jc w:val="both"/>
        <w:rPr>
          <w:rFonts w:ascii="Sylfaen" w:hAnsi="Sylfaen"/>
          <w:b/>
          <w:sz w:val="6"/>
          <w:szCs w:val="6"/>
          <w:u w:val="single"/>
        </w:rPr>
      </w:pPr>
    </w:p>
    <w:p w:rsidR="00C9162C" w:rsidRPr="00224267" w:rsidRDefault="00C9162C" w:rsidP="00C9162C">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C9162C" w:rsidRPr="00224267"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but less than 06 years of experience as specified in the Scheme of Recruitment for Senior Lecturer Grade II, by open advertisement, given in Post No. 6 of Commission Circular No.721, may be exempted from (ii) above if he/she has a Doctoral Degree in the relevant field.</w:t>
      </w:r>
    </w:p>
    <w:p w:rsidR="00C9162C" w:rsidRPr="00224267" w:rsidRDefault="00C9162C" w:rsidP="00C9162C">
      <w:pPr>
        <w:pStyle w:val="BodyTextIndent"/>
        <w:tabs>
          <w:tab w:val="clear" w:pos="900"/>
          <w:tab w:val="num" w:pos="540"/>
          <w:tab w:val="left" w:pos="2160"/>
          <w:tab w:val="left" w:pos="3960"/>
        </w:tabs>
        <w:spacing w:line="280" w:lineRule="exact"/>
        <w:ind w:left="0"/>
        <w:jc w:val="both"/>
        <w:rPr>
          <w:rFonts w:ascii="Sylfaen" w:hAnsi="Sylfaen"/>
          <w:sz w:val="20"/>
        </w:rPr>
      </w:pPr>
    </w:p>
    <w:p w:rsidR="00C9162C" w:rsidRDefault="00C9162C" w:rsidP="00C9162C">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in post No. 6 of Commission Circular No. 721 as amended, may be exempted from above (ii) if he/she has evaluated research and dissemination of knowledge for a minimum total of 15 marks. The section 2 and sub-section 3.1of the Marking Scheme for the posts of Associate Professor/Professor should be used for this purpose.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p w:rsidR="0001198D" w:rsidRPr="00B83D3D" w:rsidRDefault="0001198D" w:rsidP="00E94A38">
            <w:pPr>
              <w:pStyle w:val="BodyTextIndent"/>
              <w:spacing w:line="280" w:lineRule="exact"/>
              <w:ind w:left="-55" w:firstLine="1"/>
              <w:jc w:val="both"/>
              <w:rPr>
                <w:rFonts w:ascii="Sylfaen" w:hAnsi="Sylfaen"/>
                <w:sz w:val="14"/>
                <w:szCs w:val="14"/>
              </w:rPr>
            </w:pP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B62CCE" w:rsidRDefault="002D0975" w:rsidP="00E94A38">
      <w:pPr>
        <w:pStyle w:val="BodyTextIndent"/>
        <w:tabs>
          <w:tab w:val="clear" w:pos="900"/>
          <w:tab w:val="left" w:pos="2160"/>
          <w:tab w:val="left" w:pos="3960"/>
        </w:tabs>
        <w:ind w:left="1080"/>
        <w:jc w:val="both"/>
        <w:rPr>
          <w:rFonts w:ascii="Sylfaen" w:hAnsi="Sylfaen"/>
          <w:sz w:val="8"/>
          <w:szCs w:val="8"/>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8381C" w:rsidRDefault="002D0975" w:rsidP="00E94A38">
      <w:pPr>
        <w:pStyle w:val="BodyTextIndent"/>
        <w:tabs>
          <w:tab w:val="clear" w:pos="900"/>
          <w:tab w:val="num" w:pos="540"/>
          <w:tab w:val="left" w:pos="2160"/>
          <w:tab w:val="left" w:pos="3960"/>
        </w:tabs>
        <w:spacing w:line="280" w:lineRule="exact"/>
        <w:ind w:left="0"/>
        <w:jc w:val="both"/>
        <w:rPr>
          <w:rFonts w:ascii="Sylfaen" w:hAnsi="Sylfaen"/>
          <w:sz w:val="14"/>
          <w:szCs w:val="14"/>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B83D3D" w:rsidRDefault="00B83D3D" w:rsidP="00B83D3D">
      <w:pPr>
        <w:pStyle w:val="ListParagraph"/>
        <w:rPr>
          <w:rFonts w:ascii="Sylfaen" w:hAnsi="Sylfaen"/>
        </w:rPr>
      </w:pPr>
    </w:p>
    <w:p w:rsidR="00B83D3D" w:rsidRPr="00224267" w:rsidRDefault="00B83D3D" w:rsidP="00B83D3D">
      <w:pPr>
        <w:spacing w:line="280" w:lineRule="exact"/>
        <w:jc w:val="both"/>
        <w:rPr>
          <w:rFonts w:ascii="Sylfaen" w:hAnsi="Sylfaen"/>
          <w:b/>
          <w:u w:val="single"/>
        </w:rPr>
      </w:pPr>
      <w:r w:rsidRPr="00224267">
        <w:rPr>
          <w:rFonts w:ascii="Sylfaen" w:hAnsi="Sylfaen"/>
          <w:b/>
          <w:u w:val="single"/>
        </w:rPr>
        <w:t>SALARY SCALES</w:t>
      </w:r>
      <w:r w:rsidRPr="00EE70B6">
        <w:rPr>
          <w:rFonts w:ascii="Sylfaen" w:hAnsi="Sylfaen"/>
          <w:b/>
        </w:rPr>
        <w:t xml:space="preserve"> #</w:t>
      </w:r>
    </w:p>
    <w:p w:rsidR="00B83D3D" w:rsidRPr="00224267" w:rsidRDefault="00B83D3D" w:rsidP="00B83D3D">
      <w:pPr>
        <w:pStyle w:val="BodyText"/>
        <w:rPr>
          <w:rFonts w:ascii="Sylfaen" w:hAnsi="Sylfaen"/>
          <w:b/>
          <w:sz w:val="20"/>
          <w:u w:val="single"/>
        </w:rPr>
      </w:pPr>
    </w:p>
    <w:p w:rsidR="00B83D3D" w:rsidRDefault="00B83D3D" w:rsidP="00B83D3D">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Pr>
          <w:rFonts w:ascii="Sylfaen" w:hAnsi="Sylfaen"/>
          <w:iCs/>
          <w:sz w:val="20"/>
        </w:rPr>
        <w:t>91,310</w:t>
      </w:r>
      <w:r w:rsidRPr="00224267">
        <w:rPr>
          <w:rFonts w:ascii="Sylfaen" w:hAnsi="Sylfaen"/>
          <w:iCs/>
          <w:sz w:val="20"/>
        </w:rPr>
        <w:t xml:space="preserve"> – 7 X </w:t>
      </w:r>
      <w:r>
        <w:rPr>
          <w:rFonts w:ascii="Sylfaen" w:hAnsi="Sylfaen"/>
          <w:iCs/>
          <w:sz w:val="20"/>
        </w:rPr>
        <w:t>2,170</w:t>
      </w:r>
      <w:r w:rsidRPr="00224267">
        <w:rPr>
          <w:rFonts w:ascii="Sylfaen" w:hAnsi="Sylfaen"/>
          <w:iCs/>
          <w:sz w:val="20"/>
        </w:rPr>
        <w:t xml:space="preserve"> – </w:t>
      </w:r>
      <w:r>
        <w:rPr>
          <w:rFonts w:ascii="Sylfaen" w:hAnsi="Sylfaen"/>
          <w:iCs/>
          <w:sz w:val="20"/>
        </w:rPr>
        <w:t>106,500</w:t>
      </w:r>
      <w:r w:rsidRPr="00224267">
        <w:rPr>
          <w:rFonts w:ascii="Sylfaen" w:hAnsi="Sylfaen"/>
          <w:iCs/>
          <w:sz w:val="20"/>
        </w:rPr>
        <w:t xml:space="preserve"> p.m. [U-AC 3 (I)] </w:t>
      </w:r>
    </w:p>
    <w:p w:rsidR="00B83D3D" w:rsidRPr="0076035E" w:rsidRDefault="00B83D3D" w:rsidP="00B83D3D">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Pr>
          <w:rFonts w:ascii="Sylfaen" w:hAnsi="Sylfaen"/>
          <w:iCs/>
          <w:sz w:val="20"/>
        </w:rPr>
        <w:t>91,310</w:t>
      </w:r>
      <w:r w:rsidRPr="00224267">
        <w:rPr>
          <w:rFonts w:ascii="Sylfaen" w:hAnsi="Sylfaen"/>
          <w:iCs/>
          <w:sz w:val="20"/>
        </w:rPr>
        <w:t xml:space="preserve"> </w:t>
      </w:r>
      <w:r w:rsidRPr="008007BF">
        <w:rPr>
          <w:rFonts w:ascii="Sylfaen" w:hAnsi="Sylfaen"/>
          <w:bCs/>
          <w:sz w:val="20"/>
        </w:rPr>
        <w:t>/- p.m.</w:t>
      </w:r>
    </w:p>
    <w:p w:rsidR="00B83D3D" w:rsidRDefault="00B83D3D" w:rsidP="00B83D3D">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xml:space="preserve"># </w:t>
      </w:r>
      <w:r w:rsidRPr="00224267">
        <w:rPr>
          <w:rFonts w:ascii="Sylfaen" w:hAnsi="Sylfaen"/>
          <w:iCs/>
          <w:sz w:val="20"/>
        </w:rPr>
        <w:t>of 1</w:t>
      </w:r>
      <w:r>
        <w:rPr>
          <w:rFonts w:ascii="Sylfaen" w:hAnsi="Sylfaen"/>
          <w:iCs/>
          <w:sz w:val="20"/>
        </w:rPr>
        <w:t>51</w:t>
      </w:r>
      <w:r w:rsidRPr="00224267">
        <w:rPr>
          <w:rFonts w:ascii="Sylfaen" w:hAnsi="Sylfaen"/>
          <w:iCs/>
          <w:sz w:val="20"/>
        </w:rPr>
        <w:t xml:space="preserve">% of salary will be paid </w:t>
      </w:r>
    </w:p>
    <w:p w:rsidR="00B83D3D" w:rsidRPr="00224267" w:rsidRDefault="00B83D3D" w:rsidP="00B83D3D">
      <w:pPr>
        <w:pStyle w:val="BodyText"/>
        <w:tabs>
          <w:tab w:val="left" w:pos="540"/>
          <w:tab w:val="left" w:pos="3150"/>
          <w:tab w:val="left" w:pos="3420"/>
        </w:tabs>
        <w:ind w:left="90" w:right="54"/>
        <w:rPr>
          <w:rFonts w:ascii="Sylfaen" w:hAnsi="Sylfaen"/>
          <w:b/>
          <w:i/>
          <w:iCs/>
          <w:sz w:val="20"/>
        </w:rPr>
      </w:pPr>
    </w:p>
    <w:p w:rsidR="00B83D3D" w:rsidRDefault="00B83D3D" w:rsidP="00B83D3D">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Pr>
          <w:rFonts w:ascii="Sylfaen" w:hAnsi="Sylfaen"/>
          <w:iCs/>
          <w:sz w:val="20"/>
        </w:rPr>
        <w:t>79,360</w:t>
      </w:r>
      <w:r w:rsidRPr="00224267">
        <w:rPr>
          <w:rFonts w:ascii="Sylfaen" w:hAnsi="Sylfaen"/>
          <w:iCs/>
          <w:sz w:val="20"/>
        </w:rPr>
        <w:t xml:space="preserve"> – 11 X 1,</w:t>
      </w:r>
      <w:r>
        <w:rPr>
          <w:rFonts w:ascii="Sylfaen" w:hAnsi="Sylfaen"/>
          <w:iCs/>
          <w:sz w:val="20"/>
        </w:rPr>
        <w:t>630</w:t>
      </w:r>
      <w:r w:rsidRPr="00224267">
        <w:rPr>
          <w:rFonts w:ascii="Sylfaen" w:hAnsi="Sylfaen"/>
          <w:iCs/>
          <w:sz w:val="20"/>
        </w:rPr>
        <w:t xml:space="preserve"> – </w:t>
      </w:r>
      <w:r>
        <w:rPr>
          <w:rFonts w:ascii="Sylfaen" w:hAnsi="Sylfaen"/>
          <w:iCs/>
          <w:sz w:val="20"/>
        </w:rPr>
        <w:t>97</w:t>
      </w:r>
      <w:r w:rsidRPr="00224267">
        <w:rPr>
          <w:rFonts w:ascii="Sylfaen" w:hAnsi="Sylfaen"/>
          <w:iCs/>
          <w:sz w:val="20"/>
        </w:rPr>
        <w:t>,</w:t>
      </w:r>
      <w:r>
        <w:rPr>
          <w:rFonts w:ascii="Sylfaen" w:hAnsi="Sylfaen"/>
          <w:iCs/>
          <w:sz w:val="20"/>
        </w:rPr>
        <w:t>290</w:t>
      </w:r>
      <w:r w:rsidRPr="00224267">
        <w:rPr>
          <w:rFonts w:ascii="Sylfaen" w:hAnsi="Sylfaen"/>
          <w:iCs/>
          <w:sz w:val="20"/>
        </w:rPr>
        <w:t xml:space="preserve"> p.m. [U-AC 3 (II)] </w:t>
      </w:r>
    </w:p>
    <w:p w:rsidR="00B83D3D" w:rsidRPr="0076035E" w:rsidRDefault="00B83D3D" w:rsidP="00B83D3D">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Pr>
          <w:rFonts w:ascii="Sylfaen" w:hAnsi="Sylfaen"/>
          <w:iCs/>
          <w:sz w:val="20"/>
        </w:rPr>
        <w:t>79,360</w:t>
      </w:r>
      <w:r w:rsidRPr="00224267">
        <w:rPr>
          <w:rFonts w:ascii="Sylfaen" w:hAnsi="Sylfaen"/>
          <w:iCs/>
          <w:sz w:val="20"/>
        </w:rPr>
        <w:t xml:space="preserve"> </w:t>
      </w:r>
      <w:r w:rsidRPr="008007BF">
        <w:rPr>
          <w:rFonts w:ascii="Sylfaen" w:hAnsi="Sylfaen"/>
          <w:bCs/>
          <w:sz w:val="20"/>
        </w:rPr>
        <w:t>/- p.m.</w:t>
      </w:r>
    </w:p>
    <w:p w:rsidR="00B83D3D" w:rsidRDefault="00B83D3D" w:rsidP="00B83D3D">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of 151% of salary will be paid</w:t>
      </w:r>
    </w:p>
    <w:p w:rsidR="00B83D3D" w:rsidRDefault="00B83D3D" w:rsidP="00B83D3D">
      <w:pPr>
        <w:pStyle w:val="BodyText"/>
        <w:tabs>
          <w:tab w:val="left" w:pos="540"/>
          <w:tab w:val="left" w:pos="3150"/>
          <w:tab w:val="left" w:pos="3420"/>
        </w:tabs>
        <w:ind w:left="90" w:right="54"/>
        <w:rPr>
          <w:rFonts w:ascii="Sylfaen" w:hAnsi="Sylfaen"/>
          <w:iCs/>
          <w:sz w:val="20"/>
        </w:rPr>
      </w:pPr>
    </w:p>
    <w:p w:rsidR="00B83D3D" w:rsidRPr="007E45ED" w:rsidRDefault="00B83D3D" w:rsidP="00B83D3D">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xml:space="preserve">)]  </w:t>
      </w:r>
    </w:p>
    <w:p w:rsidR="00B83D3D" w:rsidRPr="007E45ED" w:rsidRDefault="00B83D3D" w:rsidP="00B83D3D">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Pr>
          <w:rFonts w:ascii="Sylfaen" w:hAnsi="Sylfaen"/>
          <w:bCs/>
          <w:sz w:val="20"/>
        </w:rPr>
        <w:t>69,580</w:t>
      </w:r>
      <w:r w:rsidRPr="007E45ED">
        <w:rPr>
          <w:rFonts w:ascii="Sylfaen" w:hAnsi="Sylfaen"/>
          <w:bCs/>
          <w:sz w:val="20"/>
        </w:rPr>
        <w:t xml:space="preserve"> /- p.m.</w:t>
      </w:r>
    </w:p>
    <w:p w:rsidR="00B83D3D" w:rsidRDefault="00B83D3D" w:rsidP="00B83D3D">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Pr>
          <w:rFonts w:ascii="Sylfaen" w:hAnsi="Sylfaen"/>
          <w:bCs/>
          <w:sz w:val="20"/>
        </w:rPr>
        <w:t>3</w:t>
      </w:r>
      <w:r w:rsidRPr="007E45ED">
        <w:rPr>
          <w:rFonts w:ascii="Sylfaen" w:hAnsi="Sylfaen"/>
          <w:bCs/>
          <w:sz w:val="20"/>
        </w:rPr>
        <w:t>1% of salary will be paid</w:t>
      </w:r>
    </w:p>
    <w:p w:rsidR="00B83D3D" w:rsidRDefault="00B83D3D" w:rsidP="00B83D3D">
      <w:pPr>
        <w:pStyle w:val="BodyText"/>
        <w:tabs>
          <w:tab w:val="left" w:pos="540"/>
          <w:tab w:val="left" w:pos="3150"/>
          <w:tab w:val="left" w:pos="3420"/>
        </w:tabs>
        <w:ind w:left="90" w:right="54"/>
        <w:rPr>
          <w:rFonts w:ascii="Sylfaen" w:hAnsi="Sylfaen"/>
          <w:iCs/>
          <w:sz w:val="20"/>
        </w:rPr>
      </w:pPr>
    </w:p>
    <w:p w:rsidR="00B83D3D" w:rsidRDefault="00B83D3D" w:rsidP="00B83D3D">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t>
      </w:r>
    </w:p>
    <w:p w:rsidR="00B83D3D" w:rsidRPr="0076035E" w:rsidRDefault="00B83D3D" w:rsidP="00B83D3D">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Pr>
          <w:rFonts w:ascii="Sylfaen" w:hAnsi="Sylfaen"/>
          <w:iCs/>
          <w:sz w:val="20"/>
        </w:rPr>
        <w:t>54,600</w:t>
      </w:r>
      <w:r w:rsidRPr="00224267">
        <w:rPr>
          <w:rFonts w:ascii="Sylfaen" w:hAnsi="Sylfaen"/>
          <w:iCs/>
          <w:sz w:val="20"/>
        </w:rPr>
        <w:t xml:space="preserve"> </w:t>
      </w:r>
      <w:r w:rsidRPr="008007BF">
        <w:rPr>
          <w:rFonts w:ascii="Sylfaen" w:hAnsi="Sylfaen"/>
          <w:bCs/>
          <w:sz w:val="20"/>
        </w:rPr>
        <w:t>/- p.m.</w:t>
      </w:r>
    </w:p>
    <w:p w:rsidR="00B83D3D" w:rsidRPr="008007BF" w:rsidRDefault="00B83D3D" w:rsidP="00B83D3D">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B83D3D" w:rsidRPr="00224267" w:rsidRDefault="00B83D3D" w:rsidP="00B83D3D">
      <w:pPr>
        <w:pStyle w:val="BodyText"/>
        <w:tabs>
          <w:tab w:val="left" w:pos="540"/>
          <w:tab w:val="left" w:pos="3150"/>
          <w:tab w:val="left" w:pos="3420"/>
        </w:tabs>
        <w:ind w:right="54"/>
        <w:rPr>
          <w:rFonts w:ascii="Sylfaen" w:hAnsi="Sylfaen"/>
          <w:b/>
          <w:i/>
          <w:sz w:val="20"/>
        </w:rPr>
      </w:pPr>
    </w:p>
    <w:p w:rsidR="00B83D3D" w:rsidRDefault="00B83D3D" w:rsidP="00B83D3D">
      <w:pPr>
        <w:ind w:left="270" w:right="234"/>
        <w:jc w:val="both"/>
        <w:rPr>
          <w:rFonts w:ascii="Sylfaen" w:hAnsi="Sylfaen"/>
        </w:rPr>
      </w:pPr>
      <w:r>
        <w:rPr>
          <w:rFonts w:ascii="Sylfaen" w:hAnsi="Sylfaen"/>
        </w:rPr>
        <w:t xml:space="preserve"># </w:t>
      </w:r>
      <w:r w:rsidRPr="00612F1E">
        <w:rPr>
          <w:rFonts w:ascii="Sylfaen" w:hAnsi="Sylfaen"/>
        </w:rPr>
        <w:t>In addition to the above salary, cost of living allowance and other approved allowances will be paid to the selected candidate/s.</w:t>
      </w:r>
    </w:p>
    <w:p w:rsidR="00B83D3D" w:rsidRPr="00612F1E" w:rsidRDefault="00B83D3D" w:rsidP="00B83D3D">
      <w:pPr>
        <w:ind w:left="270" w:right="234"/>
        <w:jc w:val="both"/>
        <w:rPr>
          <w:rFonts w:ascii="Sylfaen" w:hAnsi="Sylfaen"/>
        </w:rPr>
      </w:pPr>
    </w:p>
    <w:p w:rsidR="00B83D3D" w:rsidRPr="00B83D3D" w:rsidRDefault="00B83D3D" w:rsidP="00B83D3D">
      <w:pPr>
        <w:ind w:left="288" w:right="144"/>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DF1846" w:rsidRPr="00EE70B6" w:rsidRDefault="00DF1846" w:rsidP="0001198D">
      <w:pPr>
        <w:ind w:right="144"/>
        <w:jc w:val="both"/>
        <w:rPr>
          <w:rFonts w:ascii="Sylfaen" w:hAnsi="Sylfaen"/>
          <w:iCs/>
        </w:rPr>
      </w:pPr>
    </w:p>
    <w:p w:rsidR="00F71126" w:rsidRPr="0028381C"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0181" w:rsidRPr="00B62CCE" w:rsidRDefault="005446E7" w:rsidP="00B62CCE">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Applicants from the University System/Government Departments/Corporations and Statutory Boards should apply through the Heads of their respective </w:t>
      </w:r>
      <w:r w:rsidR="00562C41">
        <w:rPr>
          <w:rFonts w:ascii="Sylfaen" w:hAnsi="Sylfaen"/>
          <w:sz w:val="20"/>
        </w:rPr>
        <w:t xml:space="preserve">Institutions </w:t>
      </w:r>
      <w:r w:rsidR="00562C41" w:rsidRPr="00562C41">
        <w:rPr>
          <w:rFonts w:ascii="Sylfaen" w:hAnsi="Sylfaen"/>
          <w:sz w:val="20"/>
          <w:szCs w:val="18"/>
        </w:rPr>
        <w:t>using form ‘A’ and attaching the scan copy of the same.</w:t>
      </w:r>
    </w:p>
    <w:p w:rsidR="00E94A38" w:rsidRDefault="00E94A3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44"/>
          <w:szCs w:val="144"/>
        </w:rPr>
      </w:pPr>
    </w:p>
    <w:p w:rsidR="0028381C" w:rsidRPr="00B83D3D" w:rsidRDefault="0028381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0"/>
          <w:szCs w:val="18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7328C" w:rsidRPr="00224267" w:rsidRDefault="0001006E"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10.11.2021</w:t>
      </w:r>
    </w:p>
    <w:sectPr w:rsidR="00B7328C" w:rsidRPr="00224267" w:rsidSect="0001006E">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D8" w:rsidRDefault="00A261D8">
      <w:r>
        <w:separator/>
      </w:r>
    </w:p>
  </w:endnote>
  <w:endnote w:type="continuationSeparator" w:id="0">
    <w:p w:rsidR="00A261D8" w:rsidRDefault="00A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061F0" w:rsidRPr="003326C8">
      <w:rPr>
        <w:rFonts w:ascii="Sylfaen" w:hAnsi="Sylfaen"/>
        <w:sz w:val="22"/>
        <w:szCs w:val="24"/>
      </w:rPr>
      <w:fldChar w:fldCharType="begin"/>
    </w:r>
    <w:r w:rsidRPr="003326C8">
      <w:rPr>
        <w:rFonts w:ascii="Sylfaen" w:hAnsi="Sylfaen"/>
        <w:sz w:val="22"/>
        <w:szCs w:val="24"/>
      </w:rPr>
      <w:instrText xml:space="preserve"> PAGE </w:instrText>
    </w:r>
    <w:r w:rsidR="007061F0" w:rsidRPr="003326C8">
      <w:rPr>
        <w:rFonts w:ascii="Sylfaen" w:hAnsi="Sylfaen"/>
        <w:sz w:val="22"/>
        <w:szCs w:val="24"/>
      </w:rPr>
      <w:fldChar w:fldCharType="separate"/>
    </w:r>
    <w:r w:rsidR="00746D5C">
      <w:rPr>
        <w:rFonts w:ascii="Sylfaen" w:hAnsi="Sylfaen"/>
        <w:noProof/>
        <w:sz w:val="22"/>
        <w:szCs w:val="24"/>
      </w:rPr>
      <w:t>1</w:t>
    </w:r>
    <w:r w:rsidR="007061F0" w:rsidRPr="003326C8">
      <w:rPr>
        <w:rFonts w:ascii="Sylfaen" w:hAnsi="Sylfaen"/>
        <w:sz w:val="22"/>
        <w:szCs w:val="24"/>
      </w:rPr>
      <w:fldChar w:fldCharType="end"/>
    </w:r>
    <w:r w:rsidRPr="003326C8">
      <w:rPr>
        <w:rFonts w:ascii="Sylfaen" w:hAnsi="Sylfaen"/>
        <w:sz w:val="22"/>
        <w:szCs w:val="24"/>
      </w:rPr>
      <w:t xml:space="preserve"> of </w:t>
    </w:r>
    <w:r w:rsidR="007061F0" w:rsidRPr="003326C8">
      <w:rPr>
        <w:rFonts w:ascii="Sylfaen" w:hAnsi="Sylfaen"/>
        <w:sz w:val="22"/>
        <w:szCs w:val="24"/>
      </w:rPr>
      <w:fldChar w:fldCharType="begin"/>
    </w:r>
    <w:r w:rsidRPr="003326C8">
      <w:rPr>
        <w:rFonts w:ascii="Sylfaen" w:hAnsi="Sylfaen"/>
        <w:sz w:val="22"/>
        <w:szCs w:val="24"/>
      </w:rPr>
      <w:instrText xml:space="preserve"> NUMPAGES </w:instrText>
    </w:r>
    <w:r w:rsidR="007061F0" w:rsidRPr="003326C8">
      <w:rPr>
        <w:rFonts w:ascii="Sylfaen" w:hAnsi="Sylfaen"/>
        <w:sz w:val="22"/>
        <w:szCs w:val="24"/>
      </w:rPr>
      <w:fldChar w:fldCharType="separate"/>
    </w:r>
    <w:r w:rsidR="00746D5C">
      <w:rPr>
        <w:rFonts w:ascii="Sylfaen" w:hAnsi="Sylfaen"/>
        <w:noProof/>
        <w:sz w:val="22"/>
        <w:szCs w:val="24"/>
      </w:rPr>
      <w:t>4</w:t>
    </w:r>
    <w:r w:rsidR="007061F0"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D8" w:rsidRDefault="00A261D8">
      <w:r>
        <w:separator/>
      </w:r>
    </w:p>
  </w:footnote>
  <w:footnote w:type="continuationSeparator" w:id="0">
    <w:p w:rsidR="00A261D8" w:rsidRDefault="00A261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34F07"/>
    <w:multiLevelType w:val="hybridMultilevel"/>
    <w:tmpl w:val="A76E9CAE"/>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5" w15:restartNumberingAfterBreak="0">
    <w:nsid w:val="2F981F32"/>
    <w:multiLevelType w:val="hybridMultilevel"/>
    <w:tmpl w:val="D514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6EEA"/>
    <w:multiLevelType w:val="hybridMultilevel"/>
    <w:tmpl w:val="91DE9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9"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10" w15:restartNumberingAfterBreak="0">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2" w15:restartNumberingAfterBreak="0">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F7A02"/>
    <w:multiLevelType w:val="hybridMultilevel"/>
    <w:tmpl w:val="CC849B7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6" w15:restartNumberingAfterBreak="0">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1"/>
  </w:num>
  <w:num w:numId="2">
    <w:abstractNumId w:val="15"/>
  </w:num>
  <w:num w:numId="3">
    <w:abstractNumId w:val="8"/>
  </w:num>
  <w:num w:numId="4">
    <w:abstractNumId w:val="14"/>
  </w:num>
  <w:num w:numId="5">
    <w:abstractNumId w:val="4"/>
  </w:num>
  <w:num w:numId="6">
    <w:abstractNumId w:val="9"/>
  </w:num>
  <w:num w:numId="7">
    <w:abstractNumId w:val="1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0"/>
  </w:num>
  <w:num w:numId="12">
    <w:abstractNumId w:val="10"/>
  </w:num>
  <w:num w:numId="13">
    <w:abstractNumId w:val="6"/>
  </w:num>
  <w:num w:numId="14">
    <w:abstractNumId w:val="5"/>
  </w:num>
  <w:num w:numId="15">
    <w:abstractNumId w:val="3"/>
  </w:num>
  <w:num w:numId="16">
    <w:abstractNumId w:val="1"/>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3D3A"/>
    <w:rsid w:val="00005272"/>
    <w:rsid w:val="0001006E"/>
    <w:rsid w:val="0001198D"/>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57A56"/>
    <w:rsid w:val="00060A1C"/>
    <w:rsid w:val="00062697"/>
    <w:rsid w:val="00065311"/>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54A4"/>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2901"/>
    <w:rsid w:val="0024756E"/>
    <w:rsid w:val="00247D31"/>
    <w:rsid w:val="00250B55"/>
    <w:rsid w:val="002537E8"/>
    <w:rsid w:val="00253CB6"/>
    <w:rsid w:val="00256AD3"/>
    <w:rsid w:val="002619B6"/>
    <w:rsid w:val="002633E5"/>
    <w:rsid w:val="00264667"/>
    <w:rsid w:val="00266407"/>
    <w:rsid w:val="002677DD"/>
    <w:rsid w:val="002706D4"/>
    <w:rsid w:val="002715C5"/>
    <w:rsid w:val="0027617F"/>
    <w:rsid w:val="002769CC"/>
    <w:rsid w:val="0028381C"/>
    <w:rsid w:val="00283E19"/>
    <w:rsid w:val="00295D8A"/>
    <w:rsid w:val="00296DAD"/>
    <w:rsid w:val="002A07C0"/>
    <w:rsid w:val="002A08FB"/>
    <w:rsid w:val="002A417B"/>
    <w:rsid w:val="002B0813"/>
    <w:rsid w:val="002B502A"/>
    <w:rsid w:val="002C6274"/>
    <w:rsid w:val="002C6EC3"/>
    <w:rsid w:val="002C7A71"/>
    <w:rsid w:val="002D0975"/>
    <w:rsid w:val="002D14FE"/>
    <w:rsid w:val="002D2AAF"/>
    <w:rsid w:val="002D655F"/>
    <w:rsid w:val="002D728A"/>
    <w:rsid w:val="002E0232"/>
    <w:rsid w:val="002E0AB7"/>
    <w:rsid w:val="002E1546"/>
    <w:rsid w:val="002E3D3F"/>
    <w:rsid w:val="002E4AF4"/>
    <w:rsid w:val="002E5273"/>
    <w:rsid w:val="002F09DD"/>
    <w:rsid w:val="002F31DC"/>
    <w:rsid w:val="00300DBE"/>
    <w:rsid w:val="00304DEC"/>
    <w:rsid w:val="00310744"/>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65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16B70"/>
    <w:rsid w:val="00427F8D"/>
    <w:rsid w:val="00432052"/>
    <w:rsid w:val="004343EA"/>
    <w:rsid w:val="00436E9E"/>
    <w:rsid w:val="004414E3"/>
    <w:rsid w:val="004419E1"/>
    <w:rsid w:val="00447131"/>
    <w:rsid w:val="004515CF"/>
    <w:rsid w:val="00453BCA"/>
    <w:rsid w:val="00460AD5"/>
    <w:rsid w:val="0046225C"/>
    <w:rsid w:val="00462901"/>
    <w:rsid w:val="004646D3"/>
    <w:rsid w:val="00465057"/>
    <w:rsid w:val="00465278"/>
    <w:rsid w:val="00470BBD"/>
    <w:rsid w:val="004752D4"/>
    <w:rsid w:val="00475EF1"/>
    <w:rsid w:val="00482FEE"/>
    <w:rsid w:val="00483ADD"/>
    <w:rsid w:val="00485D78"/>
    <w:rsid w:val="00485DA4"/>
    <w:rsid w:val="00493B9F"/>
    <w:rsid w:val="004A013E"/>
    <w:rsid w:val="004A35B8"/>
    <w:rsid w:val="004B0151"/>
    <w:rsid w:val="004B2E50"/>
    <w:rsid w:val="004B5913"/>
    <w:rsid w:val="004B6301"/>
    <w:rsid w:val="004B7327"/>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46441"/>
    <w:rsid w:val="00554196"/>
    <w:rsid w:val="005556C8"/>
    <w:rsid w:val="00556187"/>
    <w:rsid w:val="0055669A"/>
    <w:rsid w:val="005620A1"/>
    <w:rsid w:val="005629E6"/>
    <w:rsid w:val="00562C41"/>
    <w:rsid w:val="005630B7"/>
    <w:rsid w:val="005648F7"/>
    <w:rsid w:val="00565044"/>
    <w:rsid w:val="0057037F"/>
    <w:rsid w:val="0057388B"/>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2C78"/>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061F0"/>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6D5C"/>
    <w:rsid w:val="007473AA"/>
    <w:rsid w:val="00747436"/>
    <w:rsid w:val="00747F61"/>
    <w:rsid w:val="00750232"/>
    <w:rsid w:val="0075092D"/>
    <w:rsid w:val="00752E3B"/>
    <w:rsid w:val="00753297"/>
    <w:rsid w:val="00757ACA"/>
    <w:rsid w:val="0076035E"/>
    <w:rsid w:val="007610E8"/>
    <w:rsid w:val="007755E6"/>
    <w:rsid w:val="00780803"/>
    <w:rsid w:val="00781E2E"/>
    <w:rsid w:val="00786223"/>
    <w:rsid w:val="00793446"/>
    <w:rsid w:val="007A0EB1"/>
    <w:rsid w:val="007A239B"/>
    <w:rsid w:val="007C0B66"/>
    <w:rsid w:val="007C1DBB"/>
    <w:rsid w:val="007C1E21"/>
    <w:rsid w:val="007C5CEE"/>
    <w:rsid w:val="007C6A7A"/>
    <w:rsid w:val="007D25EC"/>
    <w:rsid w:val="007D274B"/>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4855"/>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261D8"/>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0392"/>
    <w:rsid w:val="00B316BF"/>
    <w:rsid w:val="00B37606"/>
    <w:rsid w:val="00B40126"/>
    <w:rsid w:val="00B41D95"/>
    <w:rsid w:val="00B432B6"/>
    <w:rsid w:val="00B443D0"/>
    <w:rsid w:val="00B45F7F"/>
    <w:rsid w:val="00B461E8"/>
    <w:rsid w:val="00B543E9"/>
    <w:rsid w:val="00B55939"/>
    <w:rsid w:val="00B573D4"/>
    <w:rsid w:val="00B57583"/>
    <w:rsid w:val="00B62CCE"/>
    <w:rsid w:val="00B7014B"/>
    <w:rsid w:val="00B70282"/>
    <w:rsid w:val="00B7328C"/>
    <w:rsid w:val="00B73524"/>
    <w:rsid w:val="00B75D2F"/>
    <w:rsid w:val="00B824CF"/>
    <w:rsid w:val="00B83A3E"/>
    <w:rsid w:val="00B83D3D"/>
    <w:rsid w:val="00B8633B"/>
    <w:rsid w:val="00B90281"/>
    <w:rsid w:val="00B90E69"/>
    <w:rsid w:val="00B92BEB"/>
    <w:rsid w:val="00B92DA6"/>
    <w:rsid w:val="00B948E4"/>
    <w:rsid w:val="00B94ADF"/>
    <w:rsid w:val="00B9640D"/>
    <w:rsid w:val="00B96E82"/>
    <w:rsid w:val="00BA066C"/>
    <w:rsid w:val="00BA13C3"/>
    <w:rsid w:val="00BA6685"/>
    <w:rsid w:val="00BA6AAE"/>
    <w:rsid w:val="00BB0BA6"/>
    <w:rsid w:val="00BB0D63"/>
    <w:rsid w:val="00BB3B1A"/>
    <w:rsid w:val="00BB5C06"/>
    <w:rsid w:val="00BB64C1"/>
    <w:rsid w:val="00BB67B9"/>
    <w:rsid w:val="00BC37A9"/>
    <w:rsid w:val="00BC47B8"/>
    <w:rsid w:val="00BC513C"/>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0737"/>
    <w:rsid w:val="00C378AA"/>
    <w:rsid w:val="00C44DBD"/>
    <w:rsid w:val="00C46EEF"/>
    <w:rsid w:val="00C52D07"/>
    <w:rsid w:val="00C53AA6"/>
    <w:rsid w:val="00C546EE"/>
    <w:rsid w:val="00C55FE5"/>
    <w:rsid w:val="00C56270"/>
    <w:rsid w:val="00C80E49"/>
    <w:rsid w:val="00C80F51"/>
    <w:rsid w:val="00C81403"/>
    <w:rsid w:val="00C9162C"/>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83B8F"/>
    <w:rsid w:val="00E83D53"/>
    <w:rsid w:val="00E87980"/>
    <w:rsid w:val="00E91A7A"/>
    <w:rsid w:val="00E94A38"/>
    <w:rsid w:val="00EA0579"/>
    <w:rsid w:val="00EA08A5"/>
    <w:rsid w:val="00EA0F3F"/>
    <w:rsid w:val="00EA2CDF"/>
    <w:rsid w:val="00EA628F"/>
    <w:rsid w:val="00EA730B"/>
    <w:rsid w:val="00EB1C49"/>
    <w:rsid w:val="00EB6815"/>
    <w:rsid w:val="00ED011E"/>
    <w:rsid w:val="00ED1001"/>
    <w:rsid w:val="00ED28EF"/>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008"/>
    <w:rsid w:val="00F912B8"/>
    <w:rsid w:val="00F9139C"/>
    <w:rsid w:val="00F932F7"/>
    <w:rsid w:val="00F95299"/>
    <w:rsid w:val="00F9767E"/>
    <w:rsid w:val="00FA3A95"/>
    <w:rsid w:val="00FA3AF0"/>
    <w:rsid w:val="00FA5987"/>
    <w:rsid w:val="00FA6323"/>
    <w:rsid w:val="00FA7412"/>
    <w:rsid w:val="00FB07DF"/>
    <w:rsid w:val="00FB4872"/>
    <w:rsid w:val="00FC0DCB"/>
    <w:rsid w:val="00FC6CE4"/>
    <w:rsid w:val="00FD72F6"/>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CF74"/>
  <w15:docId w15:val="{8EC77D67-FD2F-4E4E-899D-D208E6BA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link w:val="TitleChar"/>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 w:type="character" w:customStyle="1" w:styleId="BodyTextChar">
    <w:name w:val="Body Text Char"/>
    <w:basedOn w:val="DefaultParagraphFont"/>
    <w:link w:val="BodyText"/>
    <w:rsid w:val="0001006E"/>
    <w:rPr>
      <w:rFonts w:ascii="Book Antiqua" w:hAnsi="Book Antiqua"/>
      <w:sz w:val="22"/>
      <w:lang w:bidi="ar-SA"/>
    </w:rPr>
  </w:style>
  <w:style w:type="character" w:customStyle="1" w:styleId="TitleChar">
    <w:name w:val="Title Char"/>
    <w:basedOn w:val="DefaultParagraphFont"/>
    <w:link w:val="Title"/>
    <w:rsid w:val="0001006E"/>
    <w:rPr>
      <w:rFonts w:ascii="Book Antiqua" w:hAnsi="Book Antiqua"/>
      <w:b/>
      <w:sz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0312-FB4B-4D60-897C-BF191C4F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Lalinda Rathnabharathi</cp:lastModifiedBy>
  <cp:revision>9</cp:revision>
  <cp:lastPrinted>2021-11-10T06:10:00Z</cp:lastPrinted>
  <dcterms:created xsi:type="dcterms:W3CDTF">2021-11-10T04:44:00Z</dcterms:created>
  <dcterms:modified xsi:type="dcterms:W3CDTF">2021-11-15T06:03:00Z</dcterms:modified>
</cp:coreProperties>
</file>