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3C" w:rsidRDefault="002B502A" w:rsidP="00D65B3C">
      <w:pPr>
        <w:pStyle w:val="Title"/>
        <w:jc w:val="left"/>
        <w:rPr>
          <w:rFonts w:ascii="Sylfaen" w:hAnsi="Sylfaen"/>
          <w:bCs/>
          <w:sz w:val="28"/>
          <w:szCs w:val="28"/>
          <w:u w:val="none"/>
        </w:rPr>
      </w:pPr>
      <w:r>
        <w:rPr>
          <w:rFonts w:ascii="Sylfaen" w:hAnsi="Sylfaen"/>
          <w:bCs/>
          <w:sz w:val="28"/>
          <w:szCs w:val="28"/>
          <w:u w:val="none"/>
        </w:rPr>
        <w:t xml:space="preserve">                                             </w:t>
      </w:r>
      <w:r w:rsidR="00EB6815">
        <w:rPr>
          <w:rFonts w:ascii="Sylfaen" w:hAnsi="Sylfaen"/>
          <w:bCs/>
          <w:sz w:val="28"/>
          <w:szCs w:val="28"/>
          <w:u w:val="none"/>
        </w:rPr>
        <w:t xml:space="preserve">   </w:t>
      </w:r>
      <w:r w:rsidR="00D135A0" w:rsidRPr="00E03793">
        <w:rPr>
          <w:rFonts w:ascii="Sylfaen" w:hAnsi="Sylfaen"/>
          <w:bCs/>
          <w:sz w:val="28"/>
          <w:szCs w:val="28"/>
          <w:u w:val="none"/>
        </w:rPr>
        <w:t>University of Moratuwa</w:t>
      </w:r>
    </w:p>
    <w:p w:rsidR="006650E6" w:rsidRPr="002F31DC" w:rsidRDefault="00D65B3C" w:rsidP="00D65B3C">
      <w:pPr>
        <w:pStyle w:val="Title"/>
        <w:jc w:val="left"/>
        <w:rPr>
          <w:rFonts w:ascii="Sylfaen" w:hAnsi="Sylfaen"/>
          <w:bCs/>
          <w:sz w:val="28"/>
          <w:szCs w:val="28"/>
          <w:u w:val="none"/>
        </w:rPr>
      </w:pPr>
      <w:r>
        <w:rPr>
          <w:rFonts w:ascii="Sylfaen" w:hAnsi="Sylfaen"/>
          <w:bCs/>
          <w:sz w:val="28"/>
          <w:szCs w:val="28"/>
          <w:u w:val="none"/>
        </w:rPr>
        <w:t xml:space="preserve">                                                    </w:t>
      </w:r>
      <w:r w:rsidR="00D135A0" w:rsidRPr="002F31DC">
        <w:rPr>
          <w:rFonts w:ascii="Sylfaen" w:hAnsi="Sylfaen"/>
          <w:sz w:val="24"/>
          <w:szCs w:val="24"/>
          <w:u w:val="none"/>
        </w:rPr>
        <w:t xml:space="preserve">Faculty of </w:t>
      </w:r>
      <w:r w:rsidR="001C2F51" w:rsidRPr="002F31DC">
        <w:rPr>
          <w:rFonts w:ascii="Sylfaen" w:hAnsi="Sylfaen"/>
          <w:sz w:val="24"/>
          <w:szCs w:val="24"/>
          <w:u w:val="none"/>
        </w:rPr>
        <w:t>Engineering</w:t>
      </w:r>
    </w:p>
    <w:p w:rsidR="00F71126" w:rsidRPr="002F31DC" w:rsidRDefault="00554196" w:rsidP="00554196">
      <w:pPr>
        <w:pStyle w:val="BodyText2"/>
        <w:spacing w:line="276" w:lineRule="auto"/>
        <w:ind w:right="234"/>
        <w:rPr>
          <w:rFonts w:ascii="Sylfaen" w:hAnsi="Sylfaen"/>
          <w:b/>
          <w:sz w:val="24"/>
          <w:szCs w:val="24"/>
        </w:rPr>
      </w:pPr>
      <w:r w:rsidRPr="002F31DC">
        <w:rPr>
          <w:rFonts w:ascii="Sylfaen" w:hAnsi="Sylfaen"/>
          <w:b/>
          <w:szCs w:val="22"/>
        </w:rPr>
        <w:t xml:space="preserve">                               </w:t>
      </w:r>
      <w:r w:rsidRPr="002F31DC">
        <w:rPr>
          <w:rFonts w:ascii="Sylfaen" w:hAnsi="Sylfaen"/>
          <w:sz w:val="24"/>
          <w:szCs w:val="24"/>
        </w:rPr>
        <w:t xml:space="preserve"> </w:t>
      </w:r>
      <w:r w:rsidR="00EB6815" w:rsidRPr="002F31DC">
        <w:rPr>
          <w:rFonts w:ascii="Sylfaen" w:hAnsi="Sylfaen"/>
          <w:sz w:val="24"/>
          <w:szCs w:val="24"/>
        </w:rPr>
        <w:t xml:space="preserve">                          </w:t>
      </w:r>
      <w:r w:rsidR="00F4524A" w:rsidRPr="002F31DC">
        <w:rPr>
          <w:rFonts w:ascii="Sylfaen" w:hAnsi="Sylfaen"/>
          <w:b/>
          <w:sz w:val="24"/>
          <w:szCs w:val="24"/>
        </w:rPr>
        <w:t>Department</w:t>
      </w:r>
      <w:r w:rsidR="00757ACA" w:rsidRPr="002F31DC">
        <w:rPr>
          <w:rFonts w:ascii="Sylfaen" w:hAnsi="Sylfaen"/>
          <w:b/>
          <w:sz w:val="24"/>
          <w:szCs w:val="24"/>
        </w:rPr>
        <w:t xml:space="preserve"> of </w:t>
      </w:r>
      <w:r w:rsidR="00E7595F" w:rsidRPr="002F31DC">
        <w:rPr>
          <w:rFonts w:ascii="Sylfaen" w:hAnsi="Sylfaen"/>
          <w:b/>
          <w:sz w:val="24"/>
          <w:szCs w:val="24"/>
        </w:rPr>
        <w:t>Mechanical Engineering</w:t>
      </w:r>
      <w:r w:rsidRPr="002F31DC">
        <w:rPr>
          <w:rFonts w:ascii="Sylfaen" w:hAnsi="Sylfaen"/>
          <w:b/>
          <w:sz w:val="24"/>
          <w:szCs w:val="24"/>
        </w:rPr>
        <w:t xml:space="preserve"> </w:t>
      </w: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Pr="00224267">
        <w:rPr>
          <w:rFonts w:ascii="Sylfaen" w:hAnsi="Sylfaen"/>
          <w:sz w:val="20"/>
        </w:rPr>
        <w:t xml:space="preserve">Lecturer (Probationary) in the </w:t>
      </w:r>
      <w:r w:rsidR="00E7595F">
        <w:rPr>
          <w:rFonts w:ascii="Sylfaen" w:hAnsi="Sylfaen"/>
          <w:b/>
          <w:sz w:val="20"/>
        </w:rPr>
        <w:t>Department of Mechanical Engineering</w:t>
      </w:r>
      <w:r w:rsidR="00757ACA">
        <w:rPr>
          <w:rFonts w:ascii="Sylfaen" w:hAnsi="Sylfaen"/>
          <w:b/>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6B4E8F">
      <w:pPr>
        <w:pStyle w:val="BodyText"/>
        <w:spacing w:line="280" w:lineRule="exact"/>
        <w:rPr>
          <w:rFonts w:ascii="Sylfaen" w:hAnsi="Sylfaen"/>
          <w:sz w:val="20"/>
        </w:rPr>
      </w:pPr>
    </w:p>
    <w:p w:rsidR="006B7A6B" w:rsidRDefault="006B7A6B" w:rsidP="006B4E8F">
      <w:pPr>
        <w:pStyle w:val="BodyText"/>
        <w:spacing w:line="280" w:lineRule="exact"/>
        <w:rPr>
          <w:rFonts w:ascii="Sylfaen" w:hAnsi="Sylfaen"/>
          <w:b/>
          <w:bCs/>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University of Moratuwa, Moratuwa</w:t>
      </w:r>
      <w:r w:rsidR="00FB4872">
        <w:rPr>
          <w:rFonts w:ascii="Sylfaen" w:hAnsi="Sylfaen"/>
          <w:sz w:val="20"/>
        </w:rPr>
        <w:t xml:space="preserve"> </w:t>
      </w:r>
      <w:r w:rsidRPr="00224267">
        <w:rPr>
          <w:rFonts w:ascii="Sylfaen" w:hAnsi="Sylfaen"/>
          <w:b/>
          <w:sz w:val="20"/>
        </w:rPr>
        <w:t xml:space="preserve">on or before </w:t>
      </w:r>
      <w:r w:rsidR="00A57577" w:rsidRPr="00A57577">
        <w:rPr>
          <w:rFonts w:ascii="Sylfaen" w:hAnsi="Sylfaen"/>
          <w:b/>
          <w:sz w:val="20"/>
        </w:rPr>
        <w:t>08</w:t>
      </w:r>
      <w:r w:rsidR="00A57577" w:rsidRPr="00A57577">
        <w:rPr>
          <w:rFonts w:ascii="Sylfaen" w:hAnsi="Sylfaen"/>
          <w:b/>
          <w:sz w:val="20"/>
          <w:vertAlign w:val="superscript"/>
        </w:rPr>
        <w:t>th</w:t>
      </w:r>
      <w:r w:rsidR="00A57577" w:rsidRPr="00A57577">
        <w:rPr>
          <w:rFonts w:ascii="Sylfaen" w:hAnsi="Sylfaen"/>
          <w:b/>
          <w:bCs/>
          <w:sz w:val="20"/>
        </w:rPr>
        <w:t>February</w:t>
      </w:r>
      <w:r w:rsidR="00D135A0" w:rsidRPr="00A57577">
        <w:rPr>
          <w:rFonts w:ascii="Sylfaen" w:hAnsi="Sylfaen"/>
          <w:b/>
          <w:bCs/>
          <w:sz w:val="20"/>
        </w:rPr>
        <w:t>, 201</w:t>
      </w:r>
      <w:r w:rsidR="008113F0" w:rsidRPr="00A57577">
        <w:rPr>
          <w:rFonts w:ascii="Sylfaen" w:hAnsi="Sylfaen"/>
          <w:b/>
          <w:bCs/>
          <w:sz w:val="20"/>
        </w:rPr>
        <w:t>9</w:t>
      </w:r>
      <w:r w:rsidR="00D135A0" w:rsidRPr="00A57577">
        <w:rPr>
          <w:rFonts w:ascii="Sylfaen" w:hAnsi="Sylfaen"/>
          <w:b/>
          <w:bCs/>
          <w:sz w:val="20"/>
        </w:rPr>
        <w:t>.</w:t>
      </w:r>
    </w:p>
    <w:p w:rsidR="009C5533" w:rsidRPr="00224267" w:rsidRDefault="009C5533" w:rsidP="006B4E8F">
      <w:pPr>
        <w:pStyle w:val="BodyText"/>
        <w:spacing w:line="280" w:lineRule="exact"/>
        <w:rPr>
          <w:rFonts w:ascii="Sylfaen" w:hAnsi="Sylfaen"/>
          <w:b/>
          <w:sz w:val="20"/>
        </w:rPr>
      </w:pPr>
    </w:p>
    <w:p w:rsidR="009C5533" w:rsidRPr="008D1F6E" w:rsidRDefault="009C5533" w:rsidP="00A57577">
      <w:pPr>
        <w:pStyle w:val="BodyText2"/>
        <w:spacing w:line="276" w:lineRule="auto"/>
        <w:ind w:left="-90" w:right="234" w:firstLine="90"/>
        <w:rPr>
          <w:rFonts w:ascii="Sylfaen" w:hAnsi="Sylfaen"/>
          <w:b/>
          <w:szCs w:val="22"/>
          <w:u w:val="single"/>
        </w:rPr>
      </w:pPr>
      <w:r w:rsidRPr="008D1F6E">
        <w:rPr>
          <w:rFonts w:ascii="Sylfaen" w:hAnsi="Sylfaen"/>
          <w:b/>
          <w:szCs w:val="22"/>
          <w:u w:val="single"/>
        </w:rPr>
        <w:t xml:space="preserve">FACULTY OF </w:t>
      </w:r>
      <w:r>
        <w:rPr>
          <w:rFonts w:ascii="Sylfaen" w:hAnsi="Sylfaen"/>
          <w:b/>
          <w:szCs w:val="22"/>
          <w:u w:val="single"/>
        </w:rPr>
        <w:t>NGINEERING</w:t>
      </w:r>
    </w:p>
    <w:p w:rsidR="00F03404" w:rsidRPr="009C5533" w:rsidRDefault="009C5533" w:rsidP="009C5533">
      <w:pPr>
        <w:pStyle w:val="Heading3"/>
        <w:spacing w:line="360" w:lineRule="auto"/>
        <w:ind w:right="234"/>
        <w:rPr>
          <w:rFonts w:ascii="Sylfaen" w:hAnsi="Sylfaen"/>
          <w:color w:val="000000" w:themeColor="text1"/>
        </w:rPr>
      </w:pPr>
      <w:r w:rsidRPr="009C5533">
        <w:rPr>
          <w:rFonts w:ascii="Sylfaen" w:hAnsi="Sylfaen"/>
          <w:color w:val="000000" w:themeColor="text1"/>
        </w:rPr>
        <w:t xml:space="preserve">Department of </w:t>
      </w:r>
      <w:r w:rsidR="00347D02">
        <w:rPr>
          <w:rFonts w:ascii="Sylfaen" w:hAnsi="Sylfaen"/>
          <w:color w:val="000000" w:themeColor="text1"/>
        </w:rPr>
        <w:t xml:space="preserve"> </w:t>
      </w:r>
      <w:r w:rsidRPr="009C5533">
        <w:rPr>
          <w:rFonts w:ascii="Sylfaen" w:hAnsi="Sylfaen"/>
          <w:color w:val="000000" w:themeColor="text1"/>
        </w:rPr>
        <w:t xml:space="preserve">Mechanical </w:t>
      </w:r>
      <w:r>
        <w:rPr>
          <w:rFonts w:ascii="Sylfaen" w:hAnsi="Sylfaen"/>
          <w:color w:val="000000" w:themeColor="text1"/>
        </w:rPr>
        <w:t>E</w:t>
      </w:r>
      <w:r w:rsidRPr="009C5533">
        <w:rPr>
          <w:rFonts w:ascii="Sylfaen" w:hAnsi="Sylfaen"/>
          <w:color w:val="000000" w:themeColor="text1"/>
        </w:rPr>
        <w:t>ngineering</w:t>
      </w:r>
    </w:p>
    <w:p w:rsidR="00BF7FC0" w:rsidRDefault="00BF7FC0" w:rsidP="00BF7FC0">
      <w:pPr>
        <w:jc w:val="both"/>
        <w:rPr>
          <w:rFonts w:ascii="Sylfaen" w:hAnsi="Sylfaen"/>
          <w:b/>
          <w:bCs/>
          <w:u w:val="single"/>
        </w:rPr>
      </w:pPr>
      <w:r w:rsidRPr="008177A7">
        <w:rPr>
          <w:rFonts w:ascii="Sylfaen" w:hAnsi="Sylfaen"/>
          <w:b/>
          <w:bCs/>
          <w:u w:val="single"/>
        </w:rPr>
        <w:t xml:space="preserve">Areas of Expertise  </w:t>
      </w:r>
    </w:p>
    <w:tbl>
      <w:tblPr>
        <w:tblW w:w="0" w:type="auto"/>
        <w:tblInd w:w="342" w:type="dxa"/>
        <w:tblLook w:val="0000"/>
      </w:tblPr>
      <w:tblGrid>
        <w:gridCol w:w="3804"/>
        <w:gridCol w:w="3423"/>
      </w:tblGrid>
      <w:tr w:rsidR="00BF7FC0" w:rsidTr="009C08CB">
        <w:trPr>
          <w:trHeight w:val="883"/>
        </w:trPr>
        <w:tc>
          <w:tcPr>
            <w:tcW w:w="3804" w:type="dxa"/>
          </w:tcPr>
          <w:p w:rsidR="00BF7FC0" w:rsidRDefault="00BF7FC0" w:rsidP="00BF7FC0">
            <w:pPr>
              <w:pStyle w:val="ListParagraph"/>
              <w:numPr>
                <w:ilvl w:val="0"/>
                <w:numId w:val="41"/>
              </w:numPr>
              <w:ind w:left="486"/>
              <w:jc w:val="both"/>
              <w:rPr>
                <w:rFonts w:ascii="Sylfaen" w:hAnsi="Sylfaen"/>
              </w:rPr>
            </w:pPr>
            <w:r w:rsidRPr="00484993">
              <w:rPr>
                <w:rFonts w:ascii="Sylfaen" w:hAnsi="Sylfaen"/>
              </w:rPr>
              <w:t>Mechanical Engineering</w:t>
            </w:r>
          </w:p>
          <w:p w:rsidR="00BF7FC0" w:rsidRDefault="00BF7FC0" w:rsidP="00BF7FC0">
            <w:pPr>
              <w:pStyle w:val="ListParagraph"/>
              <w:numPr>
                <w:ilvl w:val="0"/>
                <w:numId w:val="40"/>
              </w:numPr>
              <w:ind w:left="486"/>
              <w:jc w:val="both"/>
              <w:rPr>
                <w:rFonts w:ascii="Sylfaen" w:hAnsi="Sylfaen"/>
              </w:rPr>
            </w:pPr>
            <w:r w:rsidRPr="00484993">
              <w:rPr>
                <w:rFonts w:ascii="Sylfaen" w:hAnsi="Sylfaen"/>
              </w:rPr>
              <w:t>Manufacturing Engineering</w:t>
            </w:r>
          </w:p>
          <w:p w:rsidR="00BF7FC0" w:rsidRDefault="00BF7FC0" w:rsidP="00BF7FC0">
            <w:pPr>
              <w:pStyle w:val="ListParagraph"/>
              <w:numPr>
                <w:ilvl w:val="0"/>
                <w:numId w:val="40"/>
              </w:numPr>
              <w:ind w:left="486"/>
              <w:jc w:val="both"/>
              <w:rPr>
                <w:rFonts w:ascii="Sylfaen" w:hAnsi="Sylfaen"/>
              </w:rPr>
            </w:pPr>
            <w:r>
              <w:rPr>
                <w:rFonts w:ascii="Sylfaen" w:hAnsi="Sylfaen"/>
              </w:rPr>
              <w:t>M</w:t>
            </w:r>
            <w:r w:rsidR="00DD349A">
              <w:rPr>
                <w:rFonts w:ascii="Sylfaen" w:hAnsi="Sylfaen"/>
              </w:rPr>
              <w:t>e</w:t>
            </w:r>
            <w:r>
              <w:rPr>
                <w:rFonts w:ascii="Sylfaen" w:hAnsi="Sylfaen"/>
              </w:rPr>
              <w:t>chatronics Engineering</w:t>
            </w:r>
          </w:p>
          <w:p w:rsidR="00BF7FC0" w:rsidRPr="004C0D1F" w:rsidRDefault="00BF7FC0" w:rsidP="00BF7FC0">
            <w:pPr>
              <w:pStyle w:val="ListParagraph"/>
              <w:numPr>
                <w:ilvl w:val="0"/>
                <w:numId w:val="40"/>
              </w:numPr>
              <w:ind w:left="486"/>
              <w:jc w:val="both"/>
              <w:rPr>
                <w:rFonts w:ascii="Sylfaen" w:hAnsi="Sylfaen"/>
              </w:rPr>
            </w:pPr>
            <w:r>
              <w:rPr>
                <w:rFonts w:ascii="Sylfaen" w:hAnsi="Sylfaen"/>
              </w:rPr>
              <w:t>Aerospace/Aeronautical Engineering</w:t>
            </w:r>
          </w:p>
        </w:tc>
        <w:tc>
          <w:tcPr>
            <w:tcW w:w="3423" w:type="dxa"/>
          </w:tcPr>
          <w:p w:rsidR="00BF7FC0" w:rsidRPr="004C0D1F" w:rsidRDefault="00BF7FC0" w:rsidP="00BF7FC0">
            <w:pPr>
              <w:pStyle w:val="ListParagraph"/>
              <w:numPr>
                <w:ilvl w:val="0"/>
                <w:numId w:val="40"/>
              </w:numPr>
              <w:jc w:val="both"/>
              <w:rPr>
                <w:rFonts w:ascii="Sylfaen" w:hAnsi="Sylfaen"/>
              </w:rPr>
            </w:pPr>
            <w:r w:rsidRPr="004C0D1F">
              <w:rPr>
                <w:rFonts w:ascii="Sylfaen" w:hAnsi="Sylfaen"/>
              </w:rPr>
              <w:t>Sports Engineering</w:t>
            </w:r>
            <w:r w:rsidRPr="004C0D1F">
              <w:rPr>
                <w:rFonts w:ascii="Sylfaen" w:hAnsi="Sylfaen"/>
              </w:rPr>
              <w:tab/>
            </w:r>
          </w:p>
          <w:p w:rsidR="00BF7FC0" w:rsidRPr="004C0D1F" w:rsidRDefault="00BF7FC0" w:rsidP="00BF7FC0">
            <w:pPr>
              <w:pStyle w:val="ListParagraph"/>
              <w:numPr>
                <w:ilvl w:val="0"/>
                <w:numId w:val="40"/>
              </w:numPr>
              <w:jc w:val="both"/>
              <w:rPr>
                <w:rFonts w:ascii="Sylfaen" w:hAnsi="Sylfaen"/>
              </w:rPr>
            </w:pPr>
            <w:r w:rsidRPr="004C0D1F">
              <w:rPr>
                <w:rFonts w:ascii="Sylfaen" w:hAnsi="Sylfaen"/>
              </w:rPr>
              <w:t>Biomedical Engineering</w:t>
            </w:r>
          </w:p>
          <w:p w:rsidR="00BF7FC0" w:rsidRPr="004C0D1F" w:rsidRDefault="00BF7FC0" w:rsidP="00BF7FC0">
            <w:pPr>
              <w:pStyle w:val="ListParagraph"/>
              <w:numPr>
                <w:ilvl w:val="0"/>
                <w:numId w:val="40"/>
              </w:numPr>
              <w:jc w:val="both"/>
              <w:rPr>
                <w:rFonts w:ascii="Sylfaen" w:hAnsi="Sylfaen"/>
              </w:rPr>
            </w:pPr>
            <w:r w:rsidRPr="004C0D1F">
              <w:rPr>
                <w:rFonts w:ascii="Sylfaen" w:hAnsi="Sylfaen"/>
              </w:rPr>
              <w:t>Automobile Engineering</w:t>
            </w:r>
          </w:p>
          <w:p w:rsidR="00BF7FC0" w:rsidRPr="004C0D1F" w:rsidRDefault="00BF7FC0" w:rsidP="009C08CB">
            <w:pPr>
              <w:jc w:val="both"/>
              <w:rPr>
                <w:rFonts w:ascii="Sylfaen" w:hAnsi="Sylfaen"/>
              </w:rPr>
            </w:pPr>
          </w:p>
        </w:tc>
      </w:tr>
    </w:tbl>
    <w:p w:rsidR="00B9640D" w:rsidRPr="00BB0D63" w:rsidRDefault="00B9640D" w:rsidP="00BB0D63">
      <w:pPr>
        <w:spacing w:line="280" w:lineRule="exact"/>
        <w:jc w:val="both"/>
        <w:rPr>
          <w:rFonts w:ascii="Sylfaen" w:hAnsi="Sylfaen"/>
        </w:rPr>
      </w:pPr>
    </w:p>
    <w:p w:rsidR="005446E7" w:rsidRPr="00224267" w:rsidRDefault="005446E7" w:rsidP="005446E7">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5446E7">
      <w:pPr>
        <w:spacing w:line="280" w:lineRule="exact"/>
        <w:jc w:val="both"/>
        <w:rPr>
          <w:rFonts w:ascii="Sylfaen" w:hAnsi="Sylfaen"/>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lastRenderedPageBreak/>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5446E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A Senior Lecturers Grade I is entitled for Sabbatical leave of one year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DE2A80">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224267" w:rsidRDefault="009A598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5446E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A Senior Lecturers Grade II is entitled for Sabbatical leave of one year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5446E7" w:rsidRPr="00224267" w:rsidRDefault="005446E7"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2160"/>
          <w:tab w:val="left" w:pos="3960"/>
        </w:tabs>
        <w:ind w:left="108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5446E7" w:rsidRPr="00224267" w:rsidRDefault="005446E7" w:rsidP="005446E7">
      <w:pPr>
        <w:pStyle w:val="BodyTextIndent"/>
        <w:tabs>
          <w:tab w:val="clear" w:pos="900"/>
          <w:tab w:val="num" w:pos="540"/>
          <w:tab w:val="left" w:pos="2160"/>
          <w:tab w:val="left" w:pos="3960"/>
        </w:tabs>
        <w:spacing w:line="280" w:lineRule="exact"/>
        <w:ind w:hanging="540"/>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Honours and </w:t>
      </w:r>
      <w:r>
        <w:rPr>
          <w:rFonts w:ascii="Sylfaen" w:hAnsi="Sylfaen"/>
          <w:sz w:val="20"/>
        </w:rPr>
        <w:t xml:space="preserve">a </w:t>
      </w:r>
      <w:r w:rsidRPr="00224267">
        <w:rPr>
          <w:rFonts w:ascii="Sylfaen" w:hAnsi="Sylfaen"/>
          <w:sz w:val="20"/>
        </w:rPr>
        <w:t xml:space="preserve">Masters Degree </w:t>
      </w:r>
      <w:r>
        <w:rPr>
          <w:rFonts w:ascii="Sylfaen" w:hAnsi="Sylfaen"/>
          <w:sz w:val="20"/>
        </w:rPr>
        <w:t xml:space="preserve">in the relevant field with full time research of at least 24 months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U-AC 3 (IV) Salary Scale.</w:t>
      </w:r>
    </w:p>
    <w:p w:rsidR="005446E7" w:rsidRPr="00224267" w:rsidRDefault="005446E7" w:rsidP="005446E7">
      <w:pPr>
        <w:pStyle w:val="BodyTextIndent"/>
        <w:tabs>
          <w:tab w:val="clear" w:pos="900"/>
          <w:tab w:val="num" w:pos="540"/>
          <w:tab w:val="left" w:pos="2160"/>
          <w:tab w:val="left" w:pos="3960"/>
        </w:tabs>
        <w:spacing w:line="280" w:lineRule="exact"/>
        <w:ind w:hanging="540"/>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U-AC 3 (IV) Salary Scale.</w:t>
      </w:r>
    </w:p>
    <w:p w:rsidR="005446E7" w:rsidRPr="00224267" w:rsidRDefault="005446E7" w:rsidP="005446E7">
      <w:pPr>
        <w:pStyle w:val="BodyTextIndent"/>
        <w:tabs>
          <w:tab w:val="clear" w:pos="900"/>
          <w:tab w:val="num" w:pos="540"/>
          <w:tab w:val="left" w:pos="2160"/>
          <w:tab w:val="left" w:pos="3960"/>
        </w:tabs>
        <w:spacing w:line="280" w:lineRule="exact"/>
        <w:jc w:val="both"/>
        <w:rPr>
          <w:rFonts w:ascii="Sylfaen" w:hAnsi="Sylfaen"/>
          <w:sz w:val="20"/>
        </w:rPr>
      </w:pPr>
    </w:p>
    <w:p w:rsidR="005446E7" w:rsidRPr="00224267" w:rsidRDefault="005446E7" w:rsidP="005446E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3110CB" w:rsidRPr="00144159" w:rsidRDefault="003110CB" w:rsidP="00144159">
      <w:pPr>
        <w:spacing w:line="280" w:lineRule="exact"/>
        <w:rPr>
          <w:rFonts w:ascii="Sylfaen" w:hAnsi="Sylfaen"/>
        </w:rPr>
      </w:pPr>
    </w:p>
    <w:p w:rsidR="001B557A" w:rsidRPr="00224267" w:rsidRDefault="001B557A"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w.e.f. 01.01.20</w:t>
      </w:r>
      <w:r w:rsidR="00190A8A">
        <w:rPr>
          <w:rFonts w:ascii="Sylfaen" w:hAnsi="Sylfaen"/>
          <w:iCs/>
          <w:sz w:val="20"/>
        </w:rPr>
        <w:t>20</w:t>
      </w:r>
    </w:p>
    <w:p w:rsidR="008007BF" w:rsidRPr="0076035E" w:rsidRDefault="008007BF" w:rsidP="0076035E">
      <w:pPr>
        <w:pStyle w:val="BodyText"/>
        <w:tabs>
          <w:tab w:val="left" w:pos="540"/>
          <w:tab w:val="left" w:pos="3150"/>
          <w:tab w:val="left" w:pos="3420"/>
        </w:tabs>
        <w:ind w:left="3420" w:right="54"/>
        <w:rPr>
          <w:rFonts w:ascii="Sylfaen" w:hAnsi="Sylfaen"/>
          <w:b/>
          <w:sz w:val="20"/>
        </w:rPr>
      </w:pPr>
      <w:r w:rsidRPr="008007BF">
        <w:rPr>
          <w:rFonts w:ascii="Sylfaen" w:hAnsi="Sylfaen"/>
          <w:bCs/>
          <w:sz w:val="20"/>
        </w:rPr>
        <w:t xml:space="preserve">Will be placed on the initial salary step of Rs. </w:t>
      </w:r>
      <w:r w:rsidR="000A637E">
        <w:rPr>
          <w:rFonts w:ascii="Sylfaen" w:hAnsi="Sylfaen"/>
          <w:bCs/>
          <w:sz w:val="20"/>
        </w:rPr>
        <w:t>81,638</w:t>
      </w:r>
      <w:r w:rsidR="00D44EA0">
        <w:rPr>
          <w:rFonts w:ascii="Sylfaen" w:hAnsi="Sylfaen"/>
          <w:bCs/>
          <w:sz w:val="20"/>
        </w:rPr>
        <w:t xml:space="preserve"> </w:t>
      </w:r>
      <w:r w:rsidRPr="008007BF">
        <w:rPr>
          <w:rFonts w:ascii="Sylfaen" w:hAnsi="Sylfaen"/>
          <w:bCs/>
          <w:sz w:val="20"/>
        </w:rPr>
        <w:t>/- p.m.</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w.e.f. 01.01.20</w:t>
      </w:r>
      <w:r w:rsidR="008007BF">
        <w:rPr>
          <w:rFonts w:ascii="Sylfaen" w:hAnsi="Sylfaen"/>
          <w:iCs/>
          <w:sz w:val="20"/>
        </w:rPr>
        <w:t>20</w:t>
      </w:r>
    </w:p>
    <w:p w:rsidR="008007BF" w:rsidRPr="0076035E" w:rsidRDefault="008007BF" w:rsidP="0076035E">
      <w:pPr>
        <w:pStyle w:val="BodyText"/>
        <w:tabs>
          <w:tab w:val="left" w:pos="540"/>
          <w:tab w:val="left" w:pos="3150"/>
          <w:tab w:val="left" w:pos="3420"/>
        </w:tabs>
        <w:ind w:left="3420" w:right="54"/>
        <w:rPr>
          <w:rFonts w:ascii="Sylfaen" w:hAnsi="Sylfaen"/>
          <w:iCs/>
          <w:sz w:val="20"/>
        </w:rPr>
      </w:pPr>
      <w:r w:rsidRPr="008007BF">
        <w:rPr>
          <w:rFonts w:ascii="Sylfaen" w:hAnsi="Sylfaen"/>
          <w:bCs/>
          <w:sz w:val="20"/>
        </w:rPr>
        <w:t xml:space="preserve">Will be placed on the initial salary step of Rs. </w:t>
      </w:r>
      <w:r w:rsidR="00D44EA0">
        <w:rPr>
          <w:rFonts w:ascii="Sylfaen" w:hAnsi="Sylfaen"/>
          <w:bCs/>
          <w:sz w:val="20"/>
        </w:rPr>
        <w:t>71,028</w:t>
      </w:r>
      <w:r w:rsidRPr="008007BF">
        <w:rPr>
          <w:rFonts w:ascii="Sylfaen" w:hAnsi="Sylfaen"/>
          <w:bCs/>
          <w:sz w:val="20"/>
        </w:rPr>
        <w:t>/- p.m.</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76035E" w:rsidRDefault="00224267" w:rsidP="0076035E">
      <w:pPr>
        <w:pStyle w:val="BodyText"/>
        <w:tabs>
          <w:tab w:val="left" w:pos="540"/>
          <w:tab w:val="left" w:pos="3150"/>
          <w:tab w:val="left" w:pos="3420"/>
          <w:tab w:val="left" w:pos="5400"/>
        </w:tabs>
        <w:ind w:left="90" w:right="54"/>
        <w:rPr>
          <w:rFonts w:ascii="Sylfaen" w:hAnsi="Sylfaen"/>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w:t>
      </w:r>
      <w:r w:rsidR="008007BF">
        <w:rPr>
          <w:rFonts w:ascii="Sylfaen" w:hAnsi="Sylfaen"/>
          <w:iCs/>
          <w:sz w:val="20"/>
        </w:rPr>
        <w:t xml:space="preserve"> 54,600</w:t>
      </w:r>
      <w:r w:rsidRPr="00224267">
        <w:rPr>
          <w:rFonts w:ascii="Sylfaen" w:hAnsi="Sylfaen"/>
          <w:iCs/>
          <w:sz w:val="20"/>
        </w:rPr>
        <w:t xml:space="preserve"> – 10 X </w:t>
      </w:r>
      <w:r w:rsidR="008007BF">
        <w:rPr>
          <w:rFonts w:ascii="Sylfaen" w:hAnsi="Sylfaen"/>
          <w:iCs/>
          <w:sz w:val="20"/>
        </w:rPr>
        <w:t>1,335</w:t>
      </w:r>
      <w:r w:rsidRPr="00224267">
        <w:rPr>
          <w:rFonts w:ascii="Sylfaen" w:hAnsi="Sylfaen"/>
          <w:iCs/>
          <w:sz w:val="20"/>
        </w:rPr>
        <w:t xml:space="preserve">    – </w:t>
      </w:r>
      <w:r w:rsidR="008007BF">
        <w:rPr>
          <w:rFonts w:ascii="Sylfaen" w:hAnsi="Sylfaen"/>
          <w:iCs/>
          <w:sz w:val="20"/>
        </w:rPr>
        <w:t>67</w:t>
      </w:r>
      <w:r w:rsidRPr="00224267">
        <w:rPr>
          <w:rFonts w:ascii="Sylfaen" w:hAnsi="Sylfaen"/>
          <w:iCs/>
          <w:sz w:val="20"/>
        </w:rPr>
        <w:t>,</w:t>
      </w:r>
      <w:r w:rsidR="008007BF">
        <w:rPr>
          <w:rFonts w:ascii="Sylfaen" w:hAnsi="Sylfaen"/>
          <w:iCs/>
          <w:sz w:val="20"/>
        </w:rPr>
        <w:t>950</w:t>
      </w:r>
      <w:r w:rsidRPr="00224267">
        <w:rPr>
          <w:rFonts w:ascii="Sylfaen" w:hAnsi="Sylfaen"/>
          <w:iCs/>
          <w:sz w:val="20"/>
        </w:rPr>
        <w:t xml:space="preserve"> p.m. [U-AC 3 (IV)] w.e.f. 01.01.</w:t>
      </w:r>
      <w:r w:rsidR="008007BF">
        <w:rPr>
          <w:rFonts w:ascii="Sylfaen" w:hAnsi="Sylfaen"/>
          <w:iCs/>
          <w:sz w:val="20"/>
        </w:rPr>
        <w:t>2020</w:t>
      </w:r>
    </w:p>
    <w:p w:rsidR="008007BF" w:rsidRPr="0076035E" w:rsidRDefault="008007BF" w:rsidP="004D33BE">
      <w:pPr>
        <w:pStyle w:val="BodyText"/>
        <w:tabs>
          <w:tab w:val="left" w:pos="540"/>
          <w:tab w:val="left" w:pos="3150"/>
          <w:tab w:val="left" w:pos="3420"/>
          <w:tab w:val="left" w:pos="5400"/>
        </w:tabs>
        <w:ind w:left="3420" w:right="54"/>
        <w:rPr>
          <w:rFonts w:ascii="Sylfaen" w:hAnsi="Sylfaen"/>
          <w:b/>
          <w:i/>
          <w:iCs/>
          <w:sz w:val="20"/>
        </w:rPr>
      </w:pPr>
      <w:r w:rsidRPr="008007BF">
        <w:rPr>
          <w:rFonts w:ascii="Sylfaen" w:hAnsi="Sylfaen"/>
          <w:bCs/>
          <w:sz w:val="20"/>
        </w:rPr>
        <w:t xml:space="preserve">Will be placed on the initial salary step of Rs. </w:t>
      </w:r>
      <w:r w:rsidR="004D23D3">
        <w:rPr>
          <w:rFonts w:ascii="Sylfaen" w:hAnsi="Sylfaen"/>
          <w:bCs/>
          <w:sz w:val="20"/>
        </w:rPr>
        <w:t>49,053</w:t>
      </w:r>
      <w:r w:rsidRPr="008007BF">
        <w:rPr>
          <w:rFonts w:ascii="Sylfaen" w:hAnsi="Sylfaen"/>
          <w:bCs/>
          <w:sz w:val="20"/>
        </w:rPr>
        <w:t>/- p.m.</w:t>
      </w:r>
    </w:p>
    <w:p w:rsidR="00224267" w:rsidRPr="008007BF" w:rsidRDefault="008007BF" w:rsidP="00460AD5">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r>
        <w:rPr>
          <w:rFonts w:ascii="Sylfaen" w:hAnsi="Sylfaen"/>
          <w:b/>
          <w:sz w:val="20"/>
        </w:rPr>
        <w:t xml:space="preserve"> </w:t>
      </w:r>
    </w:p>
    <w:p w:rsidR="00224267" w:rsidRPr="00224267" w:rsidRDefault="00224267" w:rsidP="008007BF">
      <w:pPr>
        <w:pStyle w:val="BodyText"/>
        <w:tabs>
          <w:tab w:val="left" w:pos="540"/>
          <w:tab w:val="left" w:pos="3150"/>
          <w:tab w:val="left" w:pos="3420"/>
        </w:tabs>
        <w:ind w:left="90" w:right="54"/>
        <w:rPr>
          <w:rFonts w:ascii="Sylfaen" w:hAnsi="Sylfaen"/>
          <w:b/>
          <w:i/>
          <w:sz w:val="20"/>
        </w:rPr>
      </w:pPr>
      <w:r w:rsidRPr="00224267">
        <w:rPr>
          <w:rFonts w:ascii="Sylfaen" w:hAnsi="Sylfaen"/>
          <w:iCs/>
          <w:sz w:val="20"/>
        </w:rPr>
        <w:lastRenderedPageBreak/>
        <w:tab/>
      </w:r>
      <w:r w:rsidRPr="00224267">
        <w:rPr>
          <w:rFonts w:ascii="Sylfaen" w:hAnsi="Sylfaen"/>
          <w:iCs/>
          <w:sz w:val="20"/>
        </w:rPr>
        <w:tab/>
      </w:r>
      <w:r w:rsidRPr="00224267">
        <w:rPr>
          <w:rFonts w:ascii="Sylfaen" w:hAnsi="Sylfaen"/>
          <w:iCs/>
          <w:sz w:val="20"/>
        </w:rPr>
        <w:tab/>
        <w:t xml:space="preserve"> </w:t>
      </w:r>
    </w:p>
    <w:p w:rsidR="00EE70B6" w:rsidRPr="00612F1E" w:rsidRDefault="006157C4" w:rsidP="00EE70B6">
      <w:pPr>
        <w:ind w:left="270" w:right="234"/>
        <w:jc w:val="both"/>
        <w:rPr>
          <w:rFonts w:ascii="Sylfaen" w:hAnsi="Sylfaen"/>
        </w:rPr>
      </w:pPr>
      <w:r>
        <w:rPr>
          <w:rFonts w:ascii="Sylfaen" w:hAnsi="Sylfaen"/>
        </w:rPr>
        <w:t xml:space="preserve">#  </w:t>
      </w:r>
      <w:r w:rsidR="00EE70B6" w:rsidRPr="00612F1E">
        <w:rPr>
          <w:rFonts w:ascii="Sylfaen" w:hAnsi="Sylfaen"/>
        </w:rPr>
        <w:t xml:space="preserve">In addition to the above salary, cost of living allowance and other approved allowances will be paid to the </w:t>
      </w:r>
      <w:r>
        <w:rPr>
          <w:rFonts w:ascii="Sylfaen" w:hAnsi="Sylfaen"/>
        </w:rPr>
        <w:t xml:space="preserve">  </w:t>
      </w:r>
      <w:r w:rsidR="00EE70B6" w:rsidRPr="00612F1E">
        <w:rPr>
          <w:rFonts w:ascii="Sylfaen" w:hAnsi="Sylfaen"/>
        </w:rPr>
        <w:t>selected candidate/s.</w:t>
      </w:r>
    </w:p>
    <w:p w:rsidR="00FA3A95" w:rsidRDefault="00EE70B6" w:rsidP="00B40126">
      <w:pPr>
        <w:ind w:left="288" w:right="144"/>
        <w:jc w:val="both"/>
        <w:rPr>
          <w:rFonts w:ascii="Sylfaen" w:hAnsi="Sylfaen"/>
          <w:iCs/>
        </w:rPr>
      </w:pPr>
      <w:r>
        <w:rPr>
          <w:rFonts w:ascii="Sylfaen" w:hAnsi="Sylfaen"/>
        </w:rPr>
        <w:t>#</w:t>
      </w:r>
      <w:r w:rsidR="00FB4872">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FB4872">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EE70B6" w:rsidRPr="00EE70B6" w:rsidRDefault="00EE70B6" w:rsidP="00EE70B6">
      <w:pPr>
        <w:ind w:left="450" w:right="144" w:hanging="162"/>
        <w:jc w:val="both"/>
        <w:rPr>
          <w:rFonts w:ascii="Sylfaen" w:hAnsi="Sylfaen"/>
          <w:iCs/>
        </w:rPr>
      </w:pPr>
    </w:p>
    <w:p w:rsidR="001B557A" w:rsidRDefault="001B557A"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5446E7">
      <w:pPr>
        <w:pStyle w:val="ListParagraph"/>
        <w:spacing w:line="280" w:lineRule="exact"/>
        <w:rPr>
          <w:rFonts w:ascii="Sylfaen" w:hAnsi="Sylfaen"/>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5446E7">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9A5987" w:rsidRDefault="009A598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557A" w:rsidRPr="00224267" w:rsidRDefault="001B557A"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414E93"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w:t>
      </w:r>
      <w:r w:rsidR="004414E3">
        <w:rPr>
          <w:rFonts w:ascii="Sylfaen" w:hAnsi="Sylfaen"/>
          <w:sz w:val="20"/>
        </w:rPr>
        <w:t>8</w:t>
      </w:r>
      <w:r w:rsidR="009A5987">
        <w:rPr>
          <w:rFonts w:ascii="Sylfaen" w:hAnsi="Sylfaen"/>
          <w:sz w:val="20"/>
          <w:vertAlign w:val="superscript"/>
        </w:rPr>
        <w:t>th</w:t>
      </w:r>
      <w:r w:rsidR="00FB4872">
        <w:rPr>
          <w:rFonts w:ascii="Sylfaen" w:hAnsi="Sylfaen"/>
          <w:sz w:val="20"/>
        </w:rPr>
        <w:t xml:space="preserve"> </w:t>
      </w:r>
      <w:r>
        <w:rPr>
          <w:rFonts w:ascii="Sylfaen" w:hAnsi="Sylfaen"/>
          <w:sz w:val="20"/>
        </w:rPr>
        <w:t>January</w:t>
      </w:r>
      <w:r w:rsidR="006A2B26">
        <w:rPr>
          <w:rFonts w:ascii="Sylfaen" w:hAnsi="Sylfaen"/>
          <w:sz w:val="20"/>
        </w:rPr>
        <w:t>, 201</w:t>
      </w:r>
      <w:r w:rsidR="009A5987">
        <w:rPr>
          <w:rFonts w:ascii="Sylfaen" w:hAnsi="Sylfaen"/>
          <w:sz w:val="20"/>
        </w:rPr>
        <w:t>9</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8057E1">
      <w:footerReference w:type="default" r:id="rId8"/>
      <w:pgSz w:w="11909" w:h="16834" w:code="9"/>
      <w:pgMar w:top="720" w:right="749" w:bottom="4" w:left="117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3E" w:rsidRDefault="00B83A3E">
      <w:r>
        <w:separator/>
      </w:r>
    </w:p>
  </w:endnote>
  <w:endnote w:type="continuationSeparator" w:id="1">
    <w:p w:rsidR="00B83A3E" w:rsidRDefault="00B83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E23EA4" w:rsidRPr="003326C8">
      <w:rPr>
        <w:rFonts w:ascii="Sylfaen" w:hAnsi="Sylfaen"/>
        <w:sz w:val="22"/>
        <w:szCs w:val="24"/>
      </w:rPr>
      <w:fldChar w:fldCharType="begin"/>
    </w:r>
    <w:r w:rsidRPr="003326C8">
      <w:rPr>
        <w:rFonts w:ascii="Sylfaen" w:hAnsi="Sylfaen"/>
        <w:sz w:val="22"/>
        <w:szCs w:val="24"/>
      </w:rPr>
      <w:instrText xml:space="preserve"> PAGE </w:instrText>
    </w:r>
    <w:r w:rsidR="00E23EA4" w:rsidRPr="003326C8">
      <w:rPr>
        <w:rFonts w:ascii="Sylfaen" w:hAnsi="Sylfaen"/>
        <w:sz w:val="22"/>
        <w:szCs w:val="24"/>
      </w:rPr>
      <w:fldChar w:fldCharType="separate"/>
    </w:r>
    <w:r w:rsidR="007205D8">
      <w:rPr>
        <w:rFonts w:ascii="Sylfaen" w:hAnsi="Sylfaen"/>
        <w:noProof/>
        <w:sz w:val="22"/>
        <w:szCs w:val="24"/>
      </w:rPr>
      <w:t>4</w:t>
    </w:r>
    <w:r w:rsidR="00E23EA4" w:rsidRPr="003326C8">
      <w:rPr>
        <w:rFonts w:ascii="Sylfaen" w:hAnsi="Sylfaen"/>
        <w:sz w:val="22"/>
        <w:szCs w:val="24"/>
      </w:rPr>
      <w:fldChar w:fldCharType="end"/>
    </w:r>
    <w:r w:rsidRPr="003326C8">
      <w:rPr>
        <w:rFonts w:ascii="Sylfaen" w:hAnsi="Sylfaen"/>
        <w:sz w:val="22"/>
        <w:szCs w:val="24"/>
      </w:rPr>
      <w:t xml:space="preserve"> of </w:t>
    </w:r>
    <w:r w:rsidR="00E23EA4" w:rsidRPr="003326C8">
      <w:rPr>
        <w:rFonts w:ascii="Sylfaen" w:hAnsi="Sylfaen"/>
        <w:sz w:val="22"/>
        <w:szCs w:val="24"/>
      </w:rPr>
      <w:fldChar w:fldCharType="begin"/>
    </w:r>
    <w:r w:rsidRPr="003326C8">
      <w:rPr>
        <w:rFonts w:ascii="Sylfaen" w:hAnsi="Sylfaen"/>
        <w:sz w:val="22"/>
        <w:szCs w:val="24"/>
      </w:rPr>
      <w:instrText xml:space="preserve"> NUMPAGES </w:instrText>
    </w:r>
    <w:r w:rsidR="00E23EA4" w:rsidRPr="003326C8">
      <w:rPr>
        <w:rFonts w:ascii="Sylfaen" w:hAnsi="Sylfaen"/>
        <w:sz w:val="22"/>
        <w:szCs w:val="24"/>
      </w:rPr>
      <w:fldChar w:fldCharType="separate"/>
    </w:r>
    <w:r w:rsidR="007205D8">
      <w:rPr>
        <w:rFonts w:ascii="Sylfaen" w:hAnsi="Sylfaen"/>
        <w:noProof/>
        <w:sz w:val="22"/>
        <w:szCs w:val="24"/>
      </w:rPr>
      <w:t>4</w:t>
    </w:r>
    <w:r w:rsidR="00E23EA4" w:rsidRPr="003326C8">
      <w:rPr>
        <w:rFonts w:ascii="Sylfaen" w:hAnsi="Sylfaen"/>
        <w:sz w:val="2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3E" w:rsidRDefault="00B83A3E">
      <w:r>
        <w:separator/>
      </w:r>
    </w:p>
  </w:footnote>
  <w:footnote w:type="continuationSeparator" w:id="1">
    <w:p w:rsidR="00B83A3E" w:rsidRDefault="00B83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324558"/>
    <w:multiLevelType w:val="hybridMultilevel"/>
    <w:tmpl w:val="0390E5E0"/>
    <w:lvl w:ilvl="0" w:tplc="04090001">
      <w:start w:val="1"/>
      <w:numFmt w:val="bullet"/>
      <w:lvlText w:val=""/>
      <w:lvlJc w:val="left"/>
      <w:pPr>
        <w:ind w:left="2287" w:hanging="360"/>
      </w:pPr>
      <w:rPr>
        <w:rFonts w:ascii="Symbol" w:hAnsi="Symbol" w:hint="default"/>
      </w:rPr>
    </w:lvl>
    <w:lvl w:ilvl="1" w:tplc="04090003" w:tentative="1">
      <w:start w:val="1"/>
      <w:numFmt w:val="bullet"/>
      <w:lvlText w:val="o"/>
      <w:lvlJc w:val="left"/>
      <w:pPr>
        <w:ind w:left="3007" w:hanging="360"/>
      </w:pPr>
      <w:rPr>
        <w:rFonts w:ascii="Courier New" w:hAnsi="Courier New" w:cs="Courier New" w:hint="default"/>
      </w:rPr>
    </w:lvl>
    <w:lvl w:ilvl="2" w:tplc="04090005" w:tentative="1">
      <w:start w:val="1"/>
      <w:numFmt w:val="bullet"/>
      <w:lvlText w:val=""/>
      <w:lvlJc w:val="left"/>
      <w:pPr>
        <w:ind w:left="3727" w:hanging="360"/>
      </w:pPr>
      <w:rPr>
        <w:rFonts w:ascii="Wingdings" w:hAnsi="Wingdings" w:hint="default"/>
      </w:rPr>
    </w:lvl>
    <w:lvl w:ilvl="3" w:tplc="04090001" w:tentative="1">
      <w:start w:val="1"/>
      <w:numFmt w:val="bullet"/>
      <w:lvlText w:val=""/>
      <w:lvlJc w:val="left"/>
      <w:pPr>
        <w:ind w:left="4447" w:hanging="360"/>
      </w:pPr>
      <w:rPr>
        <w:rFonts w:ascii="Symbol" w:hAnsi="Symbol" w:hint="default"/>
      </w:rPr>
    </w:lvl>
    <w:lvl w:ilvl="4" w:tplc="04090003" w:tentative="1">
      <w:start w:val="1"/>
      <w:numFmt w:val="bullet"/>
      <w:lvlText w:val="o"/>
      <w:lvlJc w:val="left"/>
      <w:pPr>
        <w:ind w:left="5167" w:hanging="360"/>
      </w:pPr>
      <w:rPr>
        <w:rFonts w:ascii="Courier New" w:hAnsi="Courier New" w:cs="Courier New" w:hint="default"/>
      </w:rPr>
    </w:lvl>
    <w:lvl w:ilvl="5" w:tplc="04090005" w:tentative="1">
      <w:start w:val="1"/>
      <w:numFmt w:val="bullet"/>
      <w:lvlText w:val=""/>
      <w:lvlJc w:val="left"/>
      <w:pPr>
        <w:ind w:left="5887" w:hanging="360"/>
      </w:pPr>
      <w:rPr>
        <w:rFonts w:ascii="Wingdings" w:hAnsi="Wingdings" w:hint="default"/>
      </w:rPr>
    </w:lvl>
    <w:lvl w:ilvl="6" w:tplc="04090001" w:tentative="1">
      <w:start w:val="1"/>
      <w:numFmt w:val="bullet"/>
      <w:lvlText w:val=""/>
      <w:lvlJc w:val="left"/>
      <w:pPr>
        <w:ind w:left="6607" w:hanging="360"/>
      </w:pPr>
      <w:rPr>
        <w:rFonts w:ascii="Symbol" w:hAnsi="Symbol" w:hint="default"/>
      </w:rPr>
    </w:lvl>
    <w:lvl w:ilvl="7" w:tplc="04090003" w:tentative="1">
      <w:start w:val="1"/>
      <w:numFmt w:val="bullet"/>
      <w:lvlText w:val="o"/>
      <w:lvlJc w:val="left"/>
      <w:pPr>
        <w:ind w:left="7327" w:hanging="360"/>
      </w:pPr>
      <w:rPr>
        <w:rFonts w:ascii="Courier New" w:hAnsi="Courier New" w:cs="Courier New" w:hint="default"/>
      </w:rPr>
    </w:lvl>
    <w:lvl w:ilvl="8" w:tplc="04090005" w:tentative="1">
      <w:start w:val="1"/>
      <w:numFmt w:val="bullet"/>
      <w:lvlText w:val=""/>
      <w:lvlJc w:val="left"/>
      <w:pPr>
        <w:ind w:left="8047" w:hanging="360"/>
      </w:pPr>
      <w:rPr>
        <w:rFonts w:ascii="Wingdings" w:hAnsi="Wingdings" w:hint="default"/>
      </w:rPr>
    </w:lvl>
  </w:abstractNum>
  <w:abstractNum w:abstractNumId="6">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nsid w:val="3B7709E4"/>
    <w:multiLevelType w:val="hybridMultilevel"/>
    <w:tmpl w:val="730ABC2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4">
    <w:nsid w:val="3F4871FA"/>
    <w:multiLevelType w:val="multilevel"/>
    <w:tmpl w:val="47005DD0"/>
    <w:numStyleLink w:val="Style1"/>
  </w:abstractNum>
  <w:abstractNum w:abstractNumId="15">
    <w:nsid w:val="401F39A0"/>
    <w:multiLevelType w:val="hybridMultilevel"/>
    <w:tmpl w:val="DA5E035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6">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9">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1">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3">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4">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5">
    <w:nsid w:val="52FA7501"/>
    <w:multiLevelType w:val="hybridMultilevel"/>
    <w:tmpl w:val="166A3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7">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2">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3">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6">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7">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8">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9">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2">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6"/>
  </w:num>
  <w:num w:numId="2">
    <w:abstractNumId w:val="13"/>
  </w:num>
  <w:num w:numId="3">
    <w:abstractNumId w:val="36"/>
  </w:num>
  <w:num w:numId="4">
    <w:abstractNumId w:val="6"/>
  </w:num>
  <w:num w:numId="5">
    <w:abstractNumId w:val="20"/>
  </w:num>
  <w:num w:numId="6">
    <w:abstractNumId w:val="39"/>
  </w:num>
  <w:num w:numId="7">
    <w:abstractNumId w:val="35"/>
  </w:num>
  <w:num w:numId="8">
    <w:abstractNumId w:val="22"/>
  </w:num>
  <w:num w:numId="9">
    <w:abstractNumId w:val="23"/>
  </w:num>
  <w:num w:numId="10">
    <w:abstractNumId w:val="37"/>
  </w:num>
  <w:num w:numId="11">
    <w:abstractNumId w:val="18"/>
  </w:num>
  <w:num w:numId="12">
    <w:abstractNumId w:val="32"/>
  </w:num>
  <w:num w:numId="13">
    <w:abstractNumId w:val="41"/>
  </w:num>
  <w:num w:numId="14">
    <w:abstractNumId w:val="28"/>
  </w:num>
  <w:num w:numId="15">
    <w:abstractNumId w:val="4"/>
  </w:num>
  <w:num w:numId="16">
    <w:abstractNumId w:val="21"/>
  </w:num>
  <w:num w:numId="17">
    <w:abstractNumId w:val="0"/>
  </w:num>
  <w:num w:numId="18">
    <w:abstractNumId w:val="42"/>
  </w:num>
  <w:num w:numId="19">
    <w:abstractNumId w:val="30"/>
  </w:num>
  <w:num w:numId="20">
    <w:abstractNumId w:val="10"/>
  </w:num>
  <w:num w:numId="21">
    <w:abstractNumId w:val="16"/>
  </w:num>
  <w:num w:numId="22">
    <w:abstractNumId w:val="31"/>
  </w:num>
  <w:num w:numId="23">
    <w:abstractNumId w:val="7"/>
  </w:num>
  <w:num w:numId="24">
    <w:abstractNumId w:val="27"/>
  </w:num>
  <w:num w:numId="25">
    <w:abstractNumId w:val="19"/>
  </w:num>
  <w:num w:numId="26">
    <w:abstractNumId w:val="1"/>
  </w:num>
  <w:num w:numId="27">
    <w:abstractNumId w:val="38"/>
  </w:num>
  <w:num w:numId="28">
    <w:abstractNumId w:val="3"/>
  </w:num>
  <w:num w:numId="29">
    <w:abstractNumId w:val="14"/>
  </w:num>
  <w:num w:numId="30">
    <w:abstractNumId w:val="24"/>
  </w:num>
  <w:num w:numId="31">
    <w:abstractNumId w:val="34"/>
  </w:num>
  <w:num w:numId="32">
    <w:abstractNumId w:val="9"/>
  </w:num>
  <w:num w:numId="33">
    <w:abstractNumId w:val="33"/>
  </w:num>
  <w:num w:numId="34">
    <w:abstractNumId w:val="29"/>
  </w:num>
  <w:num w:numId="35">
    <w:abstractNumId w:val="11"/>
  </w:num>
  <w:num w:numId="36">
    <w:abstractNumId w:val="17"/>
  </w:num>
  <w:num w:numId="37">
    <w:abstractNumId w:val="12"/>
  </w:num>
  <w:num w:numId="38">
    <w:abstractNumId w:val="40"/>
  </w:num>
  <w:num w:numId="39">
    <w:abstractNumId w:val="25"/>
  </w:num>
  <w:num w:numId="40">
    <w:abstractNumId w:val="2"/>
  </w:num>
  <w:num w:numId="41">
    <w:abstractNumId w:val="8"/>
  </w:num>
  <w:num w:numId="42">
    <w:abstractNumId w:val="15"/>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43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74FD7"/>
    <w:rsid w:val="000757FA"/>
    <w:rsid w:val="00083800"/>
    <w:rsid w:val="00090E27"/>
    <w:rsid w:val="00092291"/>
    <w:rsid w:val="00092A2C"/>
    <w:rsid w:val="00096634"/>
    <w:rsid w:val="00097A34"/>
    <w:rsid w:val="000A637E"/>
    <w:rsid w:val="000B4013"/>
    <w:rsid w:val="000B58B5"/>
    <w:rsid w:val="000C02CB"/>
    <w:rsid w:val="000E2311"/>
    <w:rsid w:val="000E308A"/>
    <w:rsid w:val="000F07C6"/>
    <w:rsid w:val="000F1B52"/>
    <w:rsid w:val="00102CCB"/>
    <w:rsid w:val="00104F60"/>
    <w:rsid w:val="00105F65"/>
    <w:rsid w:val="00107906"/>
    <w:rsid w:val="001130D6"/>
    <w:rsid w:val="00117A3D"/>
    <w:rsid w:val="00120AD6"/>
    <w:rsid w:val="00130E36"/>
    <w:rsid w:val="0014329D"/>
    <w:rsid w:val="00144159"/>
    <w:rsid w:val="00144EA8"/>
    <w:rsid w:val="00145B60"/>
    <w:rsid w:val="0015085E"/>
    <w:rsid w:val="0015332F"/>
    <w:rsid w:val="00162921"/>
    <w:rsid w:val="00164382"/>
    <w:rsid w:val="00170615"/>
    <w:rsid w:val="001713E4"/>
    <w:rsid w:val="001728F3"/>
    <w:rsid w:val="001768A0"/>
    <w:rsid w:val="00181EFC"/>
    <w:rsid w:val="001841B0"/>
    <w:rsid w:val="0018589F"/>
    <w:rsid w:val="00190A8A"/>
    <w:rsid w:val="001920AB"/>
    <w:rsid w:val="00192BB5"/>
    <w:rsid w:val="00196D51"/>
    <w:rsid w:val="001A3C77"/>
    <w:rsid w:val="001B14E8"/>
    <w:rsid w:val="001B557A"/>
    <w:rsid w:val="001C1344"/>
    <w:rsid w:val="001C2F51"/>
    <w:rsid w:val="001C4A5B"/>
    <w:rsid w:val="001D1935"/>
    <w:rsid w:val="001E1B10"/>
    <w:rsid w:val="001E1C02"/>
    <w:rsid w:val="001E34F2"/>
    <w:rsid w:val="001F54C9"/>
    <w:rsid w:val="001F6EF5"/>
    <w:rsid w:val="001F73DD"/>
    <w:rsid w:val="002017CF"/>
    <w:rsid w:val="00202CD5"/>
    <w:rsid w:val="00205E7F"/>
    <w:rsid w:val="0020654F"/>
    <w:rsid w:val="00210645"/>
    <w:rsid w:val="00215292"/>
    <w:rsid w:val="00215A79"/>
    <w:rsid w:val="002219C6"/>
    <w:rsid w:val="00224267"/>
    <w:rsid w:val="002244B4"/>
    <w:rsid w:val="00236D22"/>
    <w:rsid w:val="002408D9"/>
    <w:rsid w:val="0024756E"/>
    <w:rsid w:val="00250B55"/>
    <w:rsid w:val="00253CB6"/>
    <w:rsid w:val="00256AD3"/>
    <w:rsid w:val="002619B6"/>
    <w:rsid w:val="002633E5"/>
    <w:rsid w:val="00266407"/>
    <w:rsid w:val="002677DD"/>
    <w:rsid w:val="002706D4"/>
    <w:rsid w:val="002715C5"/>
    <w:rsid w:val="0027617F"/>
    <w:rsid w:val="002769CC"/>
    <w:rsid w:val="00283E19"/>
    <w:rsid w:val="00295D8A"/>
    <w:rsid w:val="002A08FB"/>
    <w:rsid w:val="002A417B"/>
    <w:rsid w:val="002B0813"/>
    <w:rsid w:val="002B502A"/>
    <w:rsid w:val="002C6274"/>
    <w:rsid w:val="002C6EC3"/>
    <w:rsid w:val="002C7A71"/>
    <w:rsid w:val="002D14FE"/>
    <w:rsid w:val="002D2AAF"/>
    <w:rsid w:val="002D655F"/>
    <w:rsid w:val="002E0232"/>
    <w:rsid w:val="002E0AB7"/>
    <w:rsid w:val="002E1546"/>
    <w:rsid w:val="002E3D3F"/>
    <w:rsid w:val="002E4AF4"/>
    <w:rsid w:val="002E5273"/>
    <w:rsid w:val="002F09DD"/>
    <w:rsid w:val="002F31DC"/>
    <w:rsid w:val="00300DBE"/>
    <w:rsid w:val="00304DEC"/>
    <w:rsid w:val="003110CB"/>
    <w:rsid w:val="00316812"/>
    <w:rsid w:val="00317225"/>
    <w:rsid w:val="003177A4"/>
    <w:rsid w:val="003200F9"/>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4ECB"/>
    <w:rsid w:val="003E6183"/>
    <w:rsid w:val="003F3FEF"/>
    <w:rsid w:val="003F542D"/>
    <w:rsid w:val="003F54EE"/>
    <w:rsid w:val="00406A60"/>
    <w:rsid w:val="00414E93"/>
    <w:rsid w:val="00415AB6"/>
    <w:rsid w:val="00427F8D"/>
    <w:rsid w:val="004343EA"/>
    <w:rsid w:val="00436E9E"/>
    <w:rsid w:val="004414E3"/>
    <w:rsid w:val="00447131"/>
    <w:rsid w:val="00453BCA"/>
    <w:rsid w:val="00460AD5"/>
    <w:rsid w:val="0046225C"/>
    <w:rsid w:val="00462901"/>
    <w:rsid w:val="004646D3"/>
    <w:rsid w:val="00465057"/>
    <w:rsid w:val="00465278"/>
    <w:rsid w:val="004752D4"/>
    <w:rsid w:val="00482FEE"/>
    <w:rsid w:val="00483ADD"/>
    <w:rsid w:val="00485D78"/>
    <w:rsid w:val="00485DA4"/>
    <w:rsid w:val="00493B9F"/>
    <w:rsid w:val="004A013E"/>
    <w:rsid w:val="004B0151"/>
    <w:rsid w:val="004B2E50"/>
    <w:rsid w:val="004B5913"/>
    <w:rsid w:val="004B7E0C"/>
    <w:rsid w:val="004C3C2E"/>
    <w:rsid w:val="004C66DA"/>
    <w:rsid w:val="004D10F3"/>
    <w:rsid w:val="004D23D3"/>
    <w:rsid w:val="004D33BE"/>
    <w:rsid w:val="004D7067"/>
    <w:rsid w:val="004E2EC8"/>
    <w:rsid w:val="0050047F"/>
    <w:rsid w:val="00502C1C"/>
    <w:rsid w:val="00505059"/>
    <w:rsid w:val="00506BE5"/>
    <w:rsid w:val="005109A1"/>
    <w:rsid w:val="005232CB"/>
    <w:rsid w:val="00526DCA"/>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B3E6D"/>
    <w:rsid w:val="005C0396"/>
    <w:rsid w:val="005D02B2"/>
    <w:rsid w:val="005D5865"/>
    <w:rsid w:val="005E3FF3"/>
    <w:rsid w:val="005F5767"/>
    <w:rsid w:val="0060077F"/>
    <w:rsid w:val="00601FFB"/>
    <w:rsid w:val="00604C2D"/>
    <w:rsid w:val="00611C58"/>
    <w:rsid w:val="00614DC8"/>
    <w:rsid w:val="006157C4"/>
    <w:rsid w:val="00630DC5"/>
    <w:rsid w:val="00633776"/>
    <w:rsid w:val="006366B8"/>
    <w:rsid w:val="006466BE"/>
    <w:rsid w:val="00651953"/>
    <w:rsid w:val="00652617"/>
    <w:rsid w:val="0065698C"/>
    <w:rsid w:val="00657866"/>
    <w:rsid w:val="006631EE"/>
    <w:rsid w:val="0066337B"/>
    <w:rsid w:val="006650E6"/>
    <w:rsid w:val="00666B41"/>
    <w:rsid w:val="00672980"/>
    <w:rsid w:val="00674B91"/>
    <w:rsid w:val="0067508D"/>
    <w:rsid w:val="00676F93"/>
    <w:rsid w:val="00683B1B"/>
    <w:rsid w:val="00697AD0"/>
    <w:rsid w:val="006A2B26"/>
    <w:rsid w:val="006A2FF6"/>
    <w:rsid w:val="006A3187"/>
    <w:rsid w:val="006A6EB1"/>
    <w:rsid w:val="006A7DE1"/>
    <w:rsid w:val="006B4E8F"/>
    <w:rsid w:val="006B7A6B"/>
    <w:rsid w:val="006C2F41"/>
    <w:rsid w:val="006C4651"/>
    <w:rsid w:val="006C4B95"/>
    <w:rsid w:val="006D13F6"/>
    <w:rsid w:val="006D5765"/>
    <w:rsid w:val="006E3805"/>
    <w:rsid w:val="006E6DC1"/>
    <w:rsid w:val="006E7AE7"/>
    <w:rsid w:val="006F23E8"/>
    <w:rsid w:val="006F42A0"/>
    <w:rsid w:val="006F464E"/>
    <w:rsid w:val="006F566D"/>
    <w:rsid w:val="006F5A08"/>
    <w:rsid w:val="006F5EE6"/>
    <w:rsid w:val="006F76B5"/>
    <w:rsid w:val="0070129C"/>
    <w:rsid w:val="007031BD"/>
    <w:rsid w:val="00705178"/>
    <w:rsid w:val="00711B2C"/>
    <w:rsid w:val="0071292C"/>
    <w:rsid w:val="007205D8"/>
    <w:rsid w:val="00720F91"/>
    <w:rsid w:val="007238FA"/>
    <w:rsid w:val="007347B6"/>
    <w:rsid w:val="00735267"/>
    <w:rsid w:val="007408EC"/>
    <w:rsid w:val="0074207E"/>
    <w:rsid w:val="0074239E"/>
    <w:rsid w:val="00745CDD"/>
    <w:rsid w:val="007473AA"/>
    <w:rsid w:val="00747436"/>
    <w:rsid w:val="00747F61"/>
    <w:rsid w:val="00750232"/>
    <w:rsid w:val="0075092D"/>
    <w:rsid w:val="00752E3B"/>
    <w:rsid w:val="00757ACA"/>
    <w:rsid w:val="0076035E"/>
    <w:rsid w:val="007610E8"/>
    <w:rsid w:val="007755E6"/>
    <w:rsid w:val="00781E2E"/>
    <w:rsid w:val="00786223"/>
    <w:rsid w:val="007A0EB1"/>
    <w:rsid w:val="007A239B"/>
    <w:rsid w:val="007C0B66"/>
    <w:rsid w:val="007C1DBB"/>
    <w:rsid w:val="007C1E21"/>
    <w:rsid w:val="007C6A7A"/>
    <w:rsid w:val="007D274B"/>
    <w:rsid w:val="007E7634"/>
    <w:rsid w:val="007F5E86"/>
    <w:rsid w:val="007F7EFD"/>
    <w:rsid w:val="008007BF"/>
    <w:rsid w:val="00802702"/>
    <w:rsid w:val="008057E1"/>
    <w:rsid w:val="00805FC9"/>
    <w:rsid w:val="00806039"/>
    <w:rsid w:val="008113F0"/>
    <w:rsid w:val="00812137"/>
    <w:rsid w:val="00813D56"/>
    <w:rsid w:val="00813D99"/>
    <w:rsid w:val="00815469"/>
    <w:rsid w:val="008176AF"/>
    <w:rsid w:val="00823171"/>
    <w:rsid w:val="008253B5"/>
    <w:rsid w:val="00826AF3"/>
    <w:rsid w:val="00826B33"/>
    <w:rsid w:val="008276A0"/>
    <w:rsid w:val="00842732"/>
    <w:rsid w:val="0085177A"/>
    <w:rsid w:val="00851C7F"/>
    <w:rsid w:val="0085336D"/>
    <w:rsid w:val="00856A70"/>
    <w:rsid w:val="008606E8"/>
    <w:rsid w:val="00862EA4"/>
    <w:rsid w:val="008630D8"/>
    <w:rsid w:val="008717F9"/>
    <w:rsid w:val="0087301F"/>
    <w:rsid w:val="0088370D"/>
    <w:rsid w:val="00885873"/>
    <w:rsid w:val="00887044"/>
    <w:rsid w:val="00887069"/>
    <w:rsid w:val="00892285"/>
    <w:rsid w:val="00892D29"/>
    <w:rsid w:val="0089451C"/>
    <w:rsid w:val="00896393"/>
    <w:rsid w:val="008A350B"/>
    <w:rsid w:val="008C1CEA"/>
    <w:rsid w:val="008D5837"/>
    <w:rsid w:val="008E20D2"/>
    <w:rsid w:val="008E58EE"/>
    <w:rsid w:val="008F65C7"/>
    <w:rsid w:val="00900006"/>
    <w:rsid w:val="00900EB1"/>
    <w:rsid w:val="00905E41"/>
    <w:rsid w:val="00913173"/>
    <w:rsid w:val="00920107"/>
    <w:rsid w:val="0092443E"/>
    <w:rsid w:val="00931925"/>
    <w:rsid w:val="009328C7"/>
    <w:rsid w:val="00936F24"/>
    <w:rsid w:val="00944BD7"/>
    <w:rsid w:val="00946746"/>
    <w:rsid w:val="00947D09"/>
    <w:rsid w:val="00952E7A"/>
    <w:rsid w:val="00955609"/>
    <w:rsid w:val="00957AC2"/>
    <w:rsid w:val="00960267"/>
    <w:rsid w:val="00967D0E"/>
    <w:rsid w:val="00977B43"/>
    <w:rsid w:val="00981EEA"/>
    <w:rsid w:val="009825F0"/>
    <w:rsid w:val="00985DF1"/>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1234"/>
    <w:rsid w:val="009C2971"/>
    <w:rsid w:val="009C5533"/>
    <w:rsid w:val="009D27D5"/>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529A7"/>
    <w:rsid w:val="00A57577"/>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3C00"/>
    <w:rsid w:val="00AB6177"/>
    <w:rsid w:val="00AB64A1"/>
    <w:rsid w:val="00AC6DF7"/>
    <w:rsid w:val="00AD0ACF"/>
    <w:rsid w:val="00AD2588"/>
    <w:rsid w:val="00AE0269"/>
    <w:rsid w:val="00AE1706"/>
    <w:rsid w:val="00AE762E"/>
    <w:rsid w:val="00AE7968"/>
    <w:rsid w:val="00AF3079"/>
    <w:rsid w:val="00AF4CD5"/>
    <w:rsid w:val="00AF5256"/>
    <w:rsid w:val="00B02862"/>
    <w:rsid w:val="00B06F66"/>
    <w:rsid w:val="00B07413"/>
    <w:rsid w:val="00B0767B"/>
    <w:rsid w:val="00B13D99"/>
    <w:rsid w:val="00B13E67"/>
    <w:rsid w:val="00B16706"/>
    <w:rsid w:val="00B24BE4"/>
    <w:rsid w:val="00B2599B"/>
    <w:rsid w:val="00B25EE2"/>
    <w:rsid w:val="00B26ED6"/>
    <w:rsid w:val="00B3018F"/>
    <w:rsid w:val="00B316BF"/>
    <w:rsid w:val="00B37606"/>
    <w:rsid w:val="00B40126"/>
    <w:rsid w:val="00B41D95"/>
    <w:rsid w:val="00B432B6"/>
    <w:rsid w:val="00B45F7F"/>
    <w:rsid w:val="00B461E8"/>
    <w:rsid w:val="00B543E9"/>
    <w:rsid w:val="00B55939"/>
    <w:rsid w:val="00B573D4"/>
    <w:rsid w:val="00B57583"/>
    <w:rsid w:val="00B7014B"/>
    <w:rsid w:val="00B70282"/>
    <w:rsid w:val="00B7328C"/>
    <w:rsid w:val="00B73524"/>
    <w:rsid w:val="00B75D2F"/>
    <w:rsid w:val="00B824CF"/>
    <w:rsid w:val="00B83A3E"/>
    <w:rsid w:val="00B8633B"/>
    <w:rsid w:val="00B90281"/>
    <w:rsid w:val="00B90E69"/>
    <w:rsid w:val="00B92BEB"/>
    <w:rsid w:val="00B92DA6"/>
    <w:rsid w:val="00B948E4"/>
    <w:rsid w:val="00B94ADF"/>
    <w:rsid w:val="00B9640D"/>
    <w:rsid w:val="00BA066C"/>
    <w:rsid w:val="00BA13C3"/>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596B"/>
    <w:rsid w:val="00C9658B"/>
    <w:rsid w:val="00CA096D"/>
    <w:rsid w:val="00CA2200"/>
    <w:rsid w:val="00CA486F"/>
    <w:rsid w:val="00CA5982"/>
    <w:rsid w:val="00CA5B65"/>
    <w:rsid w:val="00CC2E9C"/>
    <w:rsid w:val="00CC42A8"/>
    <w:rsid w:val="00CC4908"/>
    <w:rsid w:val="00CC4A23"/>
    <w:rsid w:val="00CC54FB"/>
    <w:rsid w:val="00CC6062"/>
    <w:rsid w:val="00CD054B"/>
    <w:rsid w:val="00CD576E"/>
    <w:rsid w:val="00CD58DD"/>
    <w:rsid w:val="00CD6804"/>
    <w:rsid w:val="00CD68CD"/>
    <w:rsid w:val="00CE0A96"/>
    <w:rsid w:val="00CF6DED"/>
    <w:rsid w:val="00D04424"/>
    <w:rsid w:val="00D06921"/>
    <w:rsid w:val="00D135A0"/>
    <w:rsid w:val="00D21900"/>
    <w:rsid w:val="00D27937"/>
    <w:rsid w:val="00D3092D"/>
    <w:rsid w:val="00D31290"/>
    <w:rsid w:val="00D445D4"/>
    <w:rsid w:val="00D44EA0"/>
    <w:rsid w:val="00D5602F"/>
    <w:rsid w:val="00D602AF"/>
    <w:rsid w:val="00D632B8"/>
    <w:rsid w:val="00D65B3C"/>
    <w:rsid w:val="00D75C8E"/>
    <w:rsid w:val="00D80C6E"/>
    <w:rsid w:val="00D86FFC"/>
    <w:rsid w:val="00D95534"/>
    <w:rsid w:val="00D95BF7"/>
    <w:rsid w:val="00DA042B"/>
    <w:rsid w:val="00DA5348"/>
    <w:rsid w:val="00DA6B07"/>
    <w:rsid w:val="00DA7761"/>
    <w:rsid w:val="00DB17F2"/>
    <w:rsid w:val="00DB2B2D"/>
    <w:rsid w:val="00DB5B1E"/>
    <w:rsid w:val="00DB6086"/>
    <w:rsid w:val="00DB7C9B"/>
    <w:rsid w:val="00DC19A9"/>
    <w:rsid w:val="00DD09F4"/>
    <w:rsid w:val="00DD1DD6"/>
    <w:rsid w:val="00DD277C"/>
    <w:rsid w:val="00DD349A"/>
    <w:rsid w:val="00DE3A65"/>
    <w:rsid w:val="00DE4701"/>
    <w:rsid w:val="00DE5D58"/>
    <w:rsid w:val="00DF3D5D"/>
    <w:rsid w:val="00DF5E7A"/>
    <w:rsid w:val="00DF6246"/>
    <w:rsid w:val="00DF63C3"/>
    <w:rsid w:val="00E03793"/>
    <w:rsid w:val="00E03C0D"/>
    <w:rsid w:val="00E052D1"/>
    <w:rsid w:val="00E06DF8"/>
    <w:rsid w:val="00E14588"/>
    <w:rsid w:val="00E163E2"/>
    <w:rsid w:val="00E21C17"/>
    <w:rsid w:val="00E22DAC"/>
    <w:rsid w:val="00E23EA4"/>
    <w:rsid w:val="00E25273"/>
    <w:rsid w:val="00E272CF"/>
    <w:rsid w:val="00E3184E"/>
    <w:rsid w:val="00E35F1D"/>
    <w:rsid w:val="00E37DC5"/>
    <w:rsid w:val="00E528BF"/>
    <w:rsid w:val="00E5484F"/>
    <w:rsid w:val="00E568AA"/>
    <w:rsid w:val="00E57E4B"/>
    <w:rsid w:val="00E662E1"/>
    <w:rsid w:val="00E66EEF"/>
    <w:rsid w:val="00E70385"/>
    <w:rsid w:val="00E747F8"/>
    <w:rsid w:val="00E7595F"/>
    <w:rsid w:val="00E83D53"/>
    <w:rsid w:val="00E91A7A"/>
    <w:rsid w:val="00EA0579"/>
    <w:rsid w:val="00EA08A5"/>
    <w:rsid w:val="00EA2CDF"/>
    <w:rsid w:val="00EA628F"/>
    <w:rsid w:val="00EA730B"/>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B4872"/>
    <w:rsid w:val="00FC0DCB"/>
    <w:rsid w:val="00FE3B87"/>
    <w:rsid w:val="00FE4B66"/>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2F27-A9F6-47CC-9728-98460F0B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AE05</cp:lastModifiedBy>
  <cp:revision>91</cp:revision>
  <cp:lastPrinted>2019-01-08T09:41:00Z</cp:lastPrinted>
  <dcterms:created xsi:type="dcterms:W3CDTF">2017-09-13T07:20:00Z</dcterms:created>
  <dcterms:modified xsi:type="dcterms:W3CDTF">2019-01-08T09:41:00Z</dcterms:modified>
</cp:coreProperties>
</file>